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D9DF9" w14:textId="77777777" w:rsidR="00D45387" w:rsidRDefault="00D45387">
      <w:pPr>
        <w:spacing w:after="0"/>
        <w:ind w:left="-1440" w:right="10469"/>
      </w:pPr>
    </w:p>
    <w:tbl>
      <w:tblPr>
        <w:tblStyle w:val="TableGrid"/>
        <w:tblW w:w="9877" w:type="dxa"/>
        <w:tblInd w:w="-130" w:type="dxa"/>
        <w:tblCellMar>
          <w:top w:w="66" w:type="dxa"/>
          <w:left w:w="92" w:type="dxa"/>
          <w:right w:w="52" w:type="dxa"/>
        </w:tblCellMar>
        <w:tblLook w:val="04A0" w:firstRow="1" w:lastRow="0" w:firstColumn="1" w:lastColumn="0" w:noHBand="0" w:noVBand="1"/>
      </w:tblPr>
      <w:tblGrid>
        <w:gridCol w:w="2881"/>
        <w:gridCol w:w="3473"/>
        <w:gridCol w:w="1160"/>
        <w:gridCol w:w="2363"/>
      </w:tblGrid>
      <w:tr w:rsidR="00D45387" w14:paraId="548C3C47" w14:textId="77777777" w:rsidTr="4D1D09B6">
        <w:trPr>
          <w:trHeight w:val="394"/>
        </w:trPr>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02C248BB" w14:textId="77777777" w:rsidR="00D45387" w:rsidRDefault="00A052A9">
            <w:pPr>
              <w:spacing w:after="0"/>
              <w:ind w:left="15"/>
            </w:pPr>
            <w:r>
              <w:rPr>
                <w:rFonts w:ascii="Segoe UI" w:eastAsia="Segoe UI" w:hAnsi="Segoe UI" w:cs="Segoe UI"/>
                <w:sz w:val="20"/>
              </w:rPr>
              <w:t xml:space="preserve">Post Details </w:t>
            </w:r>
          </w:p>
        </w:tc>
        <w:tc>
          <w:tcPr>
            <w:tcW w:w="69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726CD74B" w14:textId="63EF42AD" w:rsidR="00D45387" w:rsidRDefault="00A052A9">
            <w:pPr>
              <w:spacing w:after="0"/>
              <w:ind w:left="16"/>
            </w:pPr>
            <w:r>
              <w:rPr>
                <w:rFonts w:ascii="Segoe UI" w:eastAsia="Segoe UI" w:hAnsi="Segoe UI" w:cs="Segoe UI"/>
                <w:sz w:val="20"/>
              </w:rPr>
              <w:t xml:space="preserve">Last Updated: </w:t>
            </w:r>
            <w:r w:rsidR="00E97834">
              <w:rPr>
                <w:rFonts w:ascii="Segoe UI" w:eastAsia="Segoe UI" w:hAnsi="Segoe UI" w:cs="Segoe UI"/>
                <w:sz w:val="20"/>
              </w:rPr>
              <w:t>22/03/2024</w:t>
            </w:r>
            <w:r>
              <w:rPr>
                <w:rFonts w:ascii="Segoe UI" w:eastAsia="Segoe UI" w:hAnsi="Segoe UI" w:cs="Segoe UI"/>
                <w:sz w:val="20"/>
              </w:rPr>
              <w:t xml:space="preserve"> </w:t>
            </w:r>
          </w:p>
        </w:tc>
      </w:tr>
      <w:tr w:rsidR="00D45387" w14:paraId="66A6A517" w14:textId="77777777" w:rsidTr="4D1D09B6">
        <w:trPr>
          <w:trHeight w:val="729"/>
        </w:trPr>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14D15" w14:textId="77777777" w:rsidR="00D45387" w:rsidRDefault="00A052A9">
            <w:pPr>
              <w:spacing w:after="0"/>
              <w:ind w:left="15"/>
            </w:pPr>
            <w:r>
              <w:rPr>
                <w:rFonts w:ascii="Segoe UI" w:eastAsia="Segoe UI" w:hAnsi="Segoe UI" w:cs="Segoe UI"/>
                <w:sz w:val="18"/>
              </w:rPr>
              <w:t xml:space="preserve">Faculty/Administrative/Service </w:t>
            </w:r>
          </w:p>
          <w:p w14:paraId="1E26D794" w14:textId="77777777" w:rsidR="00D45387" w:rsidRDefault="00A052A9">
            <w:pPr>
              <w:spacing w:after="0"/>
              <w:ind w:left="15"/>
            </w:pPr>
            <w:r>
              <w:rPr>
                <w:rFonts w:ascii="Segoe UI" w:eastAsia="Segoe UI" w:hAnsi="Segoe UI" w:cs="Segoe UI"/>
                <w:sz w:val="18"/>
              </w:rPr>
              <w:t xml:space="preserve">Department </w:t>
            </w:r>
          </w:p>
        </w:tc>
        <w:tc>
          <w:tcPr>
            <w:tcW w:w="69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8FE0A" w14:textId="1C9F6277" w:rsidR="00D45387" w:rsidRDefault="00E97834">
            <w:pPr>
              <w:spacing w:after="0"/>
              <w:ind w:left="16"/>
            </w:pPr>
            <w:r>
              <w:rPr>
                <w:rFonts w:ascii="Segoe UI" w:eastAsia="Segoe UI" w:hAnsi="Segoe UI" w:cs="Segoe UI"/>
                <w:sz w:val="20"/>
              </w:rPr>
              <w:t>Global / Marketing</w:t>
            </w:r>
            <w:r w:rsidR="00A052A9">
              <w:rPr>
                <w:rFonts w:ascii="Segoe UI" w:eastAsia="Segoe UI" w:hAnsi="Segoe UI" w:cs="Segoe UI"/>
                <w:sz w:val="20"/>
              </w:rPr>
              <w:t xml:space="preserve"> </w:t>
            </w:r>
          </w:p>
        </w:tc>
      </w:tr>
      <w:tr w:rsidR="00D45387" w14:paraId="181B602C" w14:textId="77777777" w:rsidTr="4D1D09B6">
        <w:trPr>
          <w:trHeight w:val="490"/>
        </w:trPr>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84CEE" w14:textId="77777777" w:rsidR="00D45387" w:rsidRDefault="00A052A9">
            <w:pPr>
              <w:spacing w:after="0"/>
              <w:ind w:left="15"/>
            </w:pPr>
            <w:r>
              <w:rPr>
                <w:rFonts w:ascii="Segoe UI" w:eastAsia="Segoe UI" w:hAnsi="Segoe UI" w:cs="Segoe UI"/>
                <w:sz w:val="18"/>
              </w:rPr>
              <w:t xml:space="preserve">Job Title </w:t>
            </w:r>
          </w:p>
        </w:tc>
        <w:tc>
          <w:tcPr>
            <w:tcW w:w="69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C1DAE" w14:textId="4412CAA8" w:rsidR="00D45387" w:rsidRDefault="00E36767">
            <w:pPr>
              <w:spacing w:after="0"/>
              <w:ind w:left="16"/>
            </w:pPr>
            <w:r w:rsidRPr="00E36767">
              <w:rPr>
                <w:rFonts w:ascii="Segoe UI" w:eastAsia="Segoe UI" w:hAnsi="Segoe UI" w:cs="Segoe UI"/>
                <w:sz w:val="20"/>
              </w:rPr>
              <w:t>International Marketing Co-ordinator</w:t>
            </w:r>
          </w:p>
        </w:tc>
      </w:tr>
      <w:tr w:rsidR="00D45387" w14:paraId="3CF1E440" w14:textId="77777777" w:rsidTr="4D1D09B6">
        <w:trPr>
          <w:trHeight w:val="490"/>
        </w:trPr>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54828" w14:textId="77777777" w:rsidR="00D45387" w:rsidRDefault="00A052A9">
            <w:pPr>
              <w:spacing w:after="0"/>
              <w:ind w:left="15"/>
            </w:pPr>
            <w:r>
              <w:rPr>
                <w:rFonts w:ascii="Segoe UI" w:eastAsia="Segoe UI" w:hAnsi="Segoe UI" w:cs="Segoe UI"/>
                <w:sz w:val="18"/>
              </w:rPr>
              <w:t xml:space="preserve">Job Family  </w:t>
            </w:r>
          </w:p>
        </w:tc>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E0E03" w14:textId="77777777" w:rsidR="00D45387" w:rsidRDefault="00A052A9">
            <w:pPr>
              <w:spacing w:after="0"/>
              <w:ind w:left="16"/>
            </w:pPr>
            <w:r>
              <w:rPr>
                <w:rFonts w:ascii="Segoe UI" w:eastAsia="Segoe UI" w:hAnsi="Segoe UI" w:cs="Segoe UI"/>
                <w:sz w:val="20"/>
              </w:rPr>
              <w:t xml:space="preserve">Professional Services </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C36B8" w14:textId="77777777" w:rsidR="00D45387" w:rsidRDefault="00A052A9">
            <w:pPr>
              <w:spacing w:after="0"/>
              <w:ind w:left="16"/>
            </w:pPr>
            <w:r>
              <w:rPr>
                <w:rFonts w:ascii="Segoe UI" w:eastAsia="Segoe UI" w:hAnsi="Segoe UI" w:cs="Segoe UI"/>
                <w:sz w:val="18"/>
              </w:rPr>
              <w:t>Job Level</w:t>
            </w:r>
            <w:r>
              <w:rPr>
                <w:rFonts w:ascii="Segoe UI" w:eastAsia="Segoe UI" w:hAnsi="Segoe UI" w:cs="Segoe UI"/>
                <w:sz w:val="20"/>
              </w:rPr>
              <w:t xml:space="preserve">  </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C226F" w14:textId="26EA0BFC" w:rsidR="00D45387" w:rsidRDefault="00E36767">
            <w:pPr>
              <w:spacing w:after="0"/>
              <w:ind w:left="16"/>
            </w:pPr>
            <w:r>
              <w:rPr>
                <w:rFonts w:ascii="Segoe UI" w:eastAsia="Segoe UI" w:hAnsi="Segoe UI" w:cs="Segoe UI"/>
                <w:sz w:val="20"/>
              </w:rPr>
              <w:t>3</w:t>
            </w:r>
          </w:p>
        </w:tc>
      </w:tr>
      <w:tr w:rsidR="00D45387" w14:paraId="5EE0208A" w14:textId="77777777" w:rsidTr="4D1D09B6">
        <w:trPr>
          <w:trHeight w:val="490"/>
        </w:trPr>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E429E" w14:textId="77777777" w:rsidR="00D45387" w:rsidRDefault="00A052A9">
            <w:pPr>
              <w:spacing w:after="0"/>
              <w:ind w:left="15"/>
            </w:pPr>
            <w:r>
              <w:rPr>
                <w:rFonts w:ascii="Segoe UI" w:eastAsia="Segoe UI" w:hAnsi="Segoe UI" w:cs="Segoe UI"/>
                <w:sz w:val="18"/>
              </w:rPr>
              <w:t xml:space="preserve">Responsible to </w:t>
            </w:r>
          </w:p>
        </w:tc>
        <w:tc>
          <w:tcPr>
            <w:tcW w:w="69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E794B" w14:textId="696BB975" w:rsidR="00D45387" w:rsidRDefault="00FE1CDA">
            <w:pPr>
              <w:spacing w:after="0"/>
              <w:ind w:left="16"/>
            </w:pPr>
            <w:r>
              <w:rPr>
                <w:rFonts w:ascii="Segoe UI" w:eastAsia="Segoe UI" w:hAnsi="Segoe UI" w:cs="Segoe UI"/>
                <w:sz w:val="20"/>
              </w:rPr>
              <w:t>International Marketing Manager</w:t>
            </w:r>
            <w:r w:rsidR="00A052A9">
              <w:rPr>
                <w:rFonts w:ascii="Segoe UI" w:eastAsia="Segoe UI" w:hAnsi="Segoe UI" w:cs="Segoe UI"/>
                <w:sz w:val="20"/>
              </w:rPr>
              <w:t xml:space="preserve"> </w:t>
            </w:r>
          </w:p>
        </w:tc>
      </w:tr>
      <w:tr w:rsidR="00D45387" w14:paraId="3C822F63" w14:textId="77777777" w:rsidTr="4D1D09B6">
        <w:trPr>
          <w:trHeight w:val="490"/>
        </w:trPr>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D365B" w14:textId="77777777" w:rsidR="00D45387" w:rsidRDefault="00A052A9">
            <w:pPr>
              <w:spacing w:after="0"/>
              <w:ind w:left="15"/>
            </w:pPr>
            <w:r>
              <w:rPr>
                <w:rFonts w:ascii="Segoe UI" w:eastAsia="Segoe UI" w:hAnsi="Segoe UI" w:cs="Segoe UI"/>
                <w:sz w:val="18"/>
              </w:rPr>
              <w:t xml:space="preserve">Responsible for (Staff) </w:t>
            </w:r>
          </w:p>
        </w:tc>
        <w:tc>
          <w:tcPr>
            <w:tcW w:w="69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B344C" w14:textId="77777777" w:rsidR="00D45387" w:rsidRDefault="00A052A9">
            <w:pPr>
              <w:spacing w:after="0"/>
              <w:ind w:left="16"/>
            </w:pPr>
            <w:r>
              <w:rPr>
                <w:rFonts w:ascii="Segoe UI" w:eastAsia="Segoe UI" w:hAnsi="Segoe UI" w:cs="Segoe UI"/>
                <w:sz w:val="20"/>
              </w:rPr>
              <w:t xml:space="preserve">n/a </w:t>
            </w:r>
          </w:p>
        </w:tc>
      </w:tr>
      <w:tr w:rsidR="00D45387" w14:paraId="62C35D37" w14:textId="77777777" w:rsidTr="4D1D09B6">
        <w:trPr>
          <w:trHeight w:val="2087"/>
        </w:trPr>
        <w:tc>
          <w:tcPr>
            <w:tcW w:w="9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0B264" w14:textId="77777777" w:rsidR="00D45387" w:rsidRPr="0021670F" w:rsidRDefault="00A052A9">
            <w:pPr>
              <w:spacing w:after="0"/>
              <w:ind w:left="15"/>
              <w:rPr>
                <w:rFonts w:asciiTheme="minorHAnsi" w:hAnsiTheme="minorHAnsi" w:cstheme="minorHAnsi"/>
                <w:sz w:val="20"/>
                <w:szCs w:val="20"/>
              </w:rPr>
            </w:pPr>
            <w:r w:rsidRPr="0021670F">
              <w:rPr>
                <w:rFonts w:asciiTheme="minorHAnsi" w:eastAsia="Segoe UI" w:hAnsiTheme="minorHAnsi" w:cstheme="minorHAnsi"/>
                <w:sz w:val="20"/>
                <w:szCs w:val="20"/>
                <w:u w:val="single" w:color="000000"/>
              </w:rPr>
              <w:t>Job Purpose Statement</w:t>
            </w:r>
            <w:r w:rsidRPr="0021670F">
              <w:rPr>
                <w:rFonts w:asciiTheme="minorHAnsi" w:eastAsia="Segoe UI" w:hAnsiTheme="minorHAnsi" w:cstheme="minorHAnsi"/>
                <w:sz w:val="20"/>
                <w:szCs w:val="20"/>
              </w:rPr>
              <w:t xml:space="preserve">  </w:t>
            </w:r>
          </w:p>
          <w:p w14:paraId="3DA8A6D5" w14:textId="77777777" w:rsidR="00D45387" w:rsidRPr="0021670F" w:rsidRDefault="00A052A9">
            <w:pPr>
              <w:spacing w:after="0"/>
              <w:rPr>
                <w:rFonts w:asciiTheme="minorHAnsi" w:hAnsiTheme="minorHAnsi" w:cstheme="minorHAnsi"/>
                <w:sz w:val="20"/>
                <w:szCs w:val="20"/>
              </w:rPr>
            </w:pPr>
            <w:r w:rsidRPr="0021670F">
              <w:rPr>
                <w:rFonts w:asciiTheme="minorHAnsi" w:eastAsia="Segoe UI" w:hAnsiTheme="minorHAnsi" w:cstheme="minorHAnsi"/>
                <w:sz w:val="20"/>
                <w:szCs w:val="20"/>
              </w:rPr>
              <w:t xml:space="preserve"> </w:t>
            </w:r>
          </w:p>
          <w:p w14:paraId="4B6A7012" w14:textId="77777777" w:rsidR="008953A3" w:rsidRPr="0021670F" w:rsidRDefault="00A052A9" w:rsidP="00951585">
            <w:pPr>
              <w:spacing w:after="0"/>
              <w:ind w:left="15" w:right="57"/>
              <w:jc w:val="both"/>
              <w:rPr>
                <w:rFonts w:asciiTheme="minorHAnsi" w:eastAsia="Segoe UI" w:hAnsiTheme="minorHAnsi" w:cstheme="minorHAnsi"/>
                <w:sz w:val="20"/>
                <w:szCs w:val="20"/>
              </w:rPr>
            </w:pPr>
            <w:r w:rsidRPr="0021670F">
              <w:rPr>
                <w:rFonts w:asciiTheme="minorHAnsi" w:eastAsia="Segoe UI" w:hAnsiTheme="minorHAnsi" w:cstheme="minorHAnsi"/>
                <w:sz w:val="20"/>
                <w:szCs w:val="20"/>
              </w:rPr>
              <w:t xml:space="preserve">Working </w:t>
            </w:r>
            <w:r w:rsidR="00FE1CDA" w:rsidRPr="0021670F">
              <w:rPr>
                <w:rFonts w:asciiTheme="minorHAnsi" w:eastAsia="Segoe UI" w:hAnsiTheme="minorHAnsi" w:cstheme="minorHAnsi"/>
                <w:sz w:val="20"/>
                <w:szCs w:val="20"/>
              </w:rPr>
              <w:t>with the International</w:t>
            </w:r>
            <w:r w:rsidRPr="0021670F">
              <w:rPr>
                <w:rFonts w:asciiTheme="minorHAnsi" w:eastAsia="Segoe UI" w:hAnsiTheme="minorHAnsi" w:cstheme="minorHAnsi"/>
                <w:sz w:val="20"/>
                <w:szCs w:val="20"/>
              </w:rPr>
              <w:t xml:space="preserve"> Marketing team, the post holder will provide support to </w:t>
            </w:r>
            <w:r w:rsidR="00EF5280" w:rsidRPr="0021670F">
              <w:rPr>
                <w:rFonts w:asciiTheme="minorHAnsi" w:eastAsia="Segoe UI" w:hAnsiTheme="minorHAnsi" w:cstheme="minorHAnsi"/>
                <w:sz w:val="20"/>
                <w:szCs w:val="20"/>
              </w:rPr>
              <w:t xml:space="preserve">design, </w:t>
            </w:r>
            <w:r w:rsidR="00774E7E" w:rsidRPr="0021670F">
              <w:rPr>
                <w:rFonts w:asciiTheme="minorHAnsi" w:eastAsia="Segoe UI" w:hAnsiTheme="minorHAnsi" w:cstheme="minorHAnsi"/>
                <w:sz w:val="20"/>
                <w:szCs w:val="20"/>
              </w:rPr>
              <w:t xml:space="preserve">develop, </w:t>
            </w:r>
            <w:r w:rsidR="008D4209" w:rsidRPr="0021670F">
              <w:rPr>
                <w:rFonts w:asciiTheme="minorHAnsi" w:eastAsia="Segoe UI" w:hAnsiTheme="minorHAnsi" w:cstheme="minorHAnsi"/>
                <w:sz w:val="20"/>
                <w:szCs w:val="20"/>
              </w:rPr>
              <w:t>implement,</w:t>
            </w:r>
            <w:r w:rsidR="00774E7E" w:rsidRPr="0021670F">
              <w:rPr>
                <w:rFonts w:asciiTheme="minorHAnsi" w:eastAsia="Segoe UI" w:hAnsiTheme="minorHAnsi" w:cstheme="minorHAnsi"/>
                <w:sz w:val="20"/>
                <w:szCs w:val="20"/>
              </w:rPr>
              <w:t xml:space="preserve"> and evaluate</w:t>
            </w:r>
            <w:r w:rsidRPr="0021670F">
              <w:rPr>
                <w:rFonts w:asciiTheme="minorHAnsi" w:eastAsia="Segoe UI" w:hAnsiTheme="minorHAnsi" w:cstheme="minorHAnsi"/>
                <w:sz w:val="20"/>
                <w:szCs w:val="20"/>
              </w:rPr>
              <w:t xml:space="preserve"> innovative and effective </w:t>
            </w:r>
            <w:r w:rsidR="00774E7E" w:rsidRPr="0021670F">
              <w:rPr>
                <w:rFonts w:asciiTheme="minorHAnsi" w:eastAsia="Segoe UI" w:hAnsiTheme="minorHAnsi" w:cstheme="minorHAnsi"/>
                <w:sz w:val="20"/>
                <w:szCs w:val="20"/>
              </w:rPr>
              <w:t xml:space="preserve">international </w:t>
            </w:r>
            <w:r w:rsidRPr="0021670F">
              <w:rPr>
                <w:rFonts w:asciiTheme="minorHAnsi" w:eastAsia="Segoe UI" w:hAnsiTheme="minorHAnsi" w:cstheme="minorHAnsi"/>
                <w:sz w:val="20"/>
                <w:szCs w:val="20"/>
              </w:rPr>
              <w:t>recruitment marketing campaigns for the University</w:t>
            </w:r>
            <w:r w:rsidR="00774E7E" w:rsidRPr="0021670F">
              <w:rPr>
                <w:rFonts w:asciiTheme="minorHAnsi" w:eastAsia="Segoe UI" w:hAnsiTheme="minorHAnsi" w:cstheme="minorHAnsi"/>
                <w:sz w:val="20"/>
                <w:szCs w:val="20"/>
              </w:rPr>
              <w:t>,</w:t>
            </w:r>
            <w:r w:rsidRPr="0021670F">
              <w:rPr>
                <w:rFonts w:asciiTheme="minorHAnsi" w:eastAsia="Segoe UI" w:hAnsiTheme="minorHAnsi" w:cstheme="minorHAnsi"/>
                <w:sz w:val="20"/>
                <w:szCs w:val="20"/>
              </w:rPr>
              <w:t xml:space="preserve"> in alignment with the Department and University strategic objectives. </w:t>
            </w:r>
          </w:p>
          <w:p w14:paraId="1C044D4E" w14:textId="77777777" w:rsidR="008953A3" w:rsidRPr="0021670F" w:rsidRDefault="008953A3" w:rsidP="00951585">
            <w:pPr>
              <w:spacing w:after="0"/>
              <w:ind w:left="15" w:right="57"/>
              <w:jc w:val="both"/>
              <w:rPr>
                <w:rFonts w:asciiTheme="minorHAnsi" w:eastAsia="Segoe UI" w:hAnsiTheme="minorHAnsi" w:cstheme="minorHAnsi"/>
                <w:sz w:val="20"/>
                <w:szCs w:val="20"/>
              </w:rPr>
            </w:pPr>
          </w:p>
          <w:p w14:paraId="4D13E9D2" w14:textId="42696BB5" w:rsidR="0048400A" w:rsidRPr="0021670F" w:rsidRDefault="00A052A9" w:rsidP="4D1D09B6">
            <w:pPr>
              <w:spacing w:after="0"/>
              <w:ind w:left="15" w:right="57"/>
              <w:jc w:val="both"/>
              <w:rPr>
                <w:rFonts w:asciiTheme="minorHAnsi" w:hAnsiTheme="minorHAnsi" w:cstheme="minorBidi"/>
                <w:sz w:val="20"/>
                <w:szCs w:val="20"/>
              </w:rPr>
            </w:pPr>
            <w:r w:rsidRPr="4D1D09B6">
              <w:rPr>
                <w:rFonts w:asciiTheme="minorHAnsi" w:eastAsia="Segoe UI" w:hAnsiTheme="minorHAnsi" w:cstheme="minorBidi"/>
                <w:sz w:val="20"/>
                <w:szCs w:val="20"/>
              </w:rPr>
              <w:t xml:space="preserve">The post holder will assist the </w:t>
            </w:r>
            <w:r w:rsidR="00FE1CDA" w:rsidRPr="4D1D09B6">
              <w:rPr>
                <w:rFonts w:asciiTheme="minorHAnsi" w:eastAsia="Segoe UI" w:hAnsiTheme="minorHAnsi" w:cstheme="minorBidi"/>
                <w:sz w:val="20"/>
                <w:szCs w:val="20"/>
              </w:rPr>
              <w:t>International</w:t>
            </w:r>
            <w:r w:rsidRPr="4D1D09B6">
              <w:rPr>
                <w:rFonts w:asciiTheme="minorHAnsi" w:eastAsia="Segoe UI" w:hAnsiTheme="minorHAnsi" w:cstheme="minorBidi"/>
                <w:sz w:val="20"/>
                <w:szCs w:val="20"/>
              </w:rPr>
              <w:t xml:space="preserve"> Marketing Manager to oversee the implementation of </w:t>
            </w:r>
            <w:r w:rsidR="00C77AE3" w:rsidRPr="4D1D09B6">
              <w:rPr>
                <w:rFonts w:asciiTheme="minorHAnsi" w:eastAsia="Segoe UI" w:hAnsiTheme="minorHAnsi" w:cstheme="minorBidi"/>
                <w:sz w:val="20"/>
                <w:szCs w:val="20"/>
              </w:rPr>
              <w:t xml:space="preserve">international </w:t>
            </w:r>
            <w:r w:rsidRPr="4D1D09B6">
              <w:rPr>
                <w:rFonts w:asciiTheme="minorHAnsi" w:eastAsia="Segoe UI" w:hAnsiTheme="minorHAnsi" w:cstheme="minorBidi"/>
                <w:sz w:val="20"/>
                <w:szCs w:val="20"/>
              </w:rPr>
              <w:t>marketing plans through multiple integrated channel marketing activities including but not limited to the creation of assets, promotional materials, ambassador management and digital administrative tasks</w:t>
            </w:r>
            <w:r w:rsidR="005452BF" w:rsidRPr="4D1D09B6">
              <w:rPr>
                <w:rFonts w:asciiTheme="minorHAnsi" w:eastAsia="Segoe UI" w:hAnsiTheme="minorHAnsi" w:cstheme="minorBidi"/>
                <w:sz w:val="20"/>
                <w:szCs w:val="20"/>
              </w:rPr>
              <w:t>, and will be a</w:t>
            </w:r>
            <w:r w:rsidR="00296AFC" w:rsidRPr="4D1D09B6">
              <w:rPr>
                <w:rFonts w:asciiTheme="minorHAnsi" w:eastAsia="Segoe UI" w:hAnsiTheme="minorHAnsi" w:cstheme="minorBidi"/>
                <w:sz w:val="20"/>
                <w:szCs w:val="20"/>
              </w:rPr>
              <w:t xml:space="preserve">n experienced </w:t>
            </w:r>
            <w:r w:rsidR="005452BF" w:rsidRPr="4D1D09B6">
              <w:rPr>
                <w:rFonts w:asciiTheme="minorHAnsi" w:eastAsia="Segoe UI" w:hAnsiTheme="minorHAnsi" w:cstheme="minorBidi"/>
                <w:sz w:val="20"/>
                <w:szCs w:val="20"/>
              </w:rPr>
              <w:t>c</w:t>
            </w:r>
            <w:r w:rsidR="00951585" w:rsidRPr="4D1D09B6">
              <w:rPr>
                <w:rFonts w:asciiTheme="minorHAnsi" w:eastAsia="Segoe UI" w:hAnsiTheme="minorHAnsi" w:cstheme="minorBidi"/>
                <w:sz w:val="20"/>
                <w:szCs w:val="20"/>
              </w:rPr>
              <w:t xml:space="preserve">opywriter </w:t>
            </w:r>
            <w:r w:rsidR="00296AFC" w:rsidRPr="4D1D09B6">
              <w:rPr>
                <w:rFonts w:asciiTheme="minorHAnsi" w:eastAsia="Segoe UI" w:hAnsiTheme="minorHAnsi" w:cstheme="minorBidi"/>
                <w:sz w:val="20"/>
                <w:szCs w:val="20"/>
              </w:rPr>
              <w:t>to</w:t>
            </w:r>
            <w:r w:rsidR="00951585" w:rsidRPr="4D1D09B6">
              <w:rPr>
                <w:rFonts w:asciiTheme="minorHAnsi" w:eastAsia="Segoe UI" w:hAnsiTheme="minorHAnsi" w:cstheme="minorBidi"/>
                <w:sz w:val="20"/>
                <w:szCs w:val="20"/>
              </w:rPr>
              <w:t xml:space="preserve"> develop content </w:t>
            </w:r>
            <w:r w:rsidR="00951585" w:rsidRPr="4D1D09B6">
              <w:rPr>
                <w:rFonts w:asciiTheme="minorHAnsi" w:hAnsiTheme="minorHAnsi" w:cstheme="minorBidi"/>
                <w:sz w:val="20"/>
                <w:szCs w:val="20"/>
              </w:rPr>
              <w:t xml:space="preserve">across </w:t>
            </w:r>
            <w:r w:rsidR="00CC4688" w:rsidRPr="4D1D09B6">
              <w:rPr>
                <w:rFonts w:asciiTheme="minorHAnsi" w:hAnsiTheme="minorHAnsi" w:cstheme="minorBidi"/>
                <w:sz w:val="20"/>
                <w:szCs w:val="20"/>
              </w:rPr>
              <w:t>a number of marketing channels</w:t>
            </w:r>
            <w:r w:rsidR="0048400A" w:rsidRPr="4D1D09B6">
              <w:rPr>
                <w:rFonts w:asciiTheme="minorHAnsi" w:hAnsiTheme="minorHAnsi" w:cstheme="minorBidi"/>
                <w:sz w:val="20"/>
                <w:szCs w:val="20"/>
              </w:rPr>
              <w:t xml:space="preserve">, </w:t>
            </w:r>
            <w:r w:rsidR="000F58A7" w:rsidRPr="4D1D09B6">
              <w:rPr>
                <w:rFonts w:asciiTheme="minorHAnsi" w:hAnsiTheme="minorHAnsi" w:cstheme="minorBidi"/>
                <w:sz w:val="20"/>
                <w:szCs w:val="20"/>
              </w:rPr>
              <w:t xml:space="preserve">from </w:t>
            </w:r>
            <w:r w:rsidR="00CC4688" w:rsidRPr="4D1D09B6">
              <w:rPr>
                <w:rFonts w:asciiTheme="minorHAnsi" w:hAnsiTheme="minorHAnsi" w:cstheme="minorBidi"/>
                <w:sz w:val="20"/>
                <w:szCs w:val="20"/>
              </w:rPr>
              <w:t>email</w:t>
            </w:r>
            <w:r w:rsidR="0048400A" w:rsidRPr="4D1D09B6">
              <w:rPr>
                <w:rFonts w:asciiTheme="minorHAnsi" w:hAnsiTheme="minorHAnsi" w:cstheme="minorBidi"/>
                <w:sz w:val="20"/>
                <w:szCs w:val="20"/>
              </w:rPr>
              <w:t>s and</w:t>
            </w:r>
            <w:r w:rsidR="00CC4688" w:rsidRPr="4D1D09B6">
              <w:rPr>
                <w:rFonts w:asciiTheme="minorHAnsi" w:hAnsiTheme="minorHAnsi" w:cstheme="minorBidi"/>
                <w:sz w:val="20"/>
                <w:szCs w:val="20"/>
              </w:rPr>
              <w:t xml:space="preserve"> social media</w:t>
            </w:r>
            <w:r w:rsidR="0048400A" w:rsidRPr="4D1D09B6">
              <w:rPr>
                <w:rFonts w:asciiTheme="minorHAnsi" w:hAnsiTheme="minorHAnsi" w:cstheme="minorBidi"/>
                <w:sz w:val="20"/>
                <w:szCs w:val="20"/>
              </w:rPr>
              <w:t xml:space="preserve"> to</w:t>
            </w:r>
            <w:r w:rsidR="00CC4688" w:rsidRPr="4D1D09B6">
              <w:rPr>
                <w:rFonts w:asciiTheme="minorHAnsi" w:hAnsiTheme="minorHAnsi" w:cstheme="minorBidi"/>
                <w:sz w:val="20"/>
                <w:szCs w:val="20"/>
              </w:rPr>
              <w:t xml:space="preserve"> 3rd-party platforms,</w:t>
            </w:r>
            <w:r w:rsidR="0048400A" w:rsidRPr="4D1D09B6">
              <w:rPr>
                <w:rFonts w:asciiTheme="minorHAnsi" w:hAnsiTheme="minorHAnsi" w:cstheme="minorBidi"/>
                <w:sz w:val="20"/>
                <w:szCs w:val="20"/>
              </w:rPr>
              <w:t xml:space="preserve"> </w:t>
            </w:r>
            <w:r w:rsidR="00E22C29" w:rsidRPr="4D1D09B6">
              <w:rPr>
                <w:rFonts w:asciiTheme="minorHAnsi" w:hAnsiTheme="minorHAnsi" w:cstheme="minorBidi"/>
                <w:sz w:val="20"/>
                <w:szCs w:val="20"/>
              </w:rPr>
              <w:t>whilst</w:t>
            </w:r>
            <w:r w:rsidR="0048400A" w:rsidRPr="4D1D09B6">
              <w:rPr>
                <w:rFonts w:asciiTheme="minorHAnsi" w:hAnsiTheme="minorHAnsi" w:cstheme="minorBidi"/>
                <w:sz w:val="20"/>
                <w:szCs w:val="20"/>
              </w:rPr>
              <w:t xml:space="preserve"> </w:t>
            </w:r>
            <w:r w:rsidR="00CC4688" w:rsidRPr="4D1D09B6">
              <w:rPr>
                <w:rFonts w:asciiTheme="minorHAnsi" w:hAnsiTheme="minorHAnsi" w:cstheme="minorBidi"/>
                <w:sz w:val="20"/>
                <w:szCs w:val="20"/>
              </w:rPr>
              <w:t>support</w:t>
            </w:r>
            <w:r w:rsidR="00E22C29" w:rsidRPr="4D1D09B6">
              <w:rPr>
                <w:rFonts w:asciiTheme="minorHAnsi" w:hAnsiTheme="minorHAnsi" w:cstheme="minorBidi"/>
                <w:sz w:val="20"/>
                <w:szCs w:val="20"/>
              </w:rPr>
              <w:t>ing</w:t>
            </w:r>
            <w:r w:rsidR="00CC4688" w:rsidRPr="4D1D09B6">
              <w:rPr>
                <w:rFonts w:asciiTheme="minorHAnsi" w:hAnsiTheme="minorHAnsi" w:cstheme="minorBidi"/>
                <w:sz w:val="20"/>
                <w:szCs w:val="20"/>
              </w:rPr>
              <w:t xml:space="preserve"> audience-led</w:t>
            </w:r>
            <w:r w:rsidR="00C77AE3" w:rsidRPr="4D1D09B6">
              <w:rPr>
                <w:rFonts w:asciiTheme="minorHAnsi" w:hAnsiTheme="minorHAnsi" w:cstheme="minorBidi"/>
                <w:sz w:val="20"/>
                <w:szCs w:val="20"/>
              </w:rPr>
              <w:t xml:space="preserve"> </w:t>
            </w:r>
            <w:r w:rsidR="00CC4688" w:rsidRPr="4D1D09B6">
              <w:rPr>
                <w:rFonts w:asciiTheme="minorHAnsi" w:hAnsiTheme="minorHAnsi" w:cstheme="minorBidi"/>
                <w:sz w:val="20"/>
                <w:szCs w:val="20"/>
              </w:rPr>
              <w:t xml:space="preserve">campaigns and international student ambassador initiatives. </w:t>
            </w:r>
          </w:p>
          <w:p w14:paraId="1B46B273" w14:textId="77777777" w:rsidR="0048400A" w:rsidRPr="0021670F" w:rsidRDefault="0048400A" w:rsidP="00951585">
            <w:pPr>
              <w:spacing w:after="0"/>
              <w:ind w:left="15" w:right="57"/>
              <w:jc w:val="both"/>
              <w:rPr>
                <w:rFonts w:asciiTheme="minorHAnsi" w:hAnsiTheme="minorHAnsi" w:cstheme="minorHAnsi"/>
                <w:sz w:val="20"/>
                <w:szCs w:val="20"/>
              </w:rPr>
            </w:pPr>
          </w:p>
          <w:p w14:paraId="0B350384" w14:textId="77777777" w:rsidR="00BE5E0F" w:rsidRPr="0021670F" w:rsidRDefault="00CC4688" w:rsidP="00951585">
            <w:pPr>
              <w:spacing w:after="0"/>
              <w:ind w:left="15" w:right="57"/>
              <w:jc w:val="both"/>
              <w:rPr>
                <w:rFonts w:asciiTheme="minorHAnsi" w:hAnsiTheme="minorHAnsi" w:cstheme="minorHAnsi"/>
                <w:sz w:val="20"/>
                <w:szCs w:val="20"/>
              </w:rPr>
            </w:pPr>
            <w:r w:rsidRPr="0021670F">
              <w:rPr>
                <w:rFonts w:asciiTheme="minorHAnsi" w:hAnsiTheme="minorHAnsi" w:cstheme="minorHAnsi"/>
                <w:sz w:val="20"/>
                <w:szCs w:val="20"/>
              </w:rPr>
              <w:t xml:space="preserve">The position holder will be required to manage a busy schedule, be adaptable and able to prioritise workloads to ensure that the University’s international recruitment, reputation and income generation objectives are effectively met, </w:t>
            </w:r>
            <w:proofErr w:type="gramStart"/>
            <w:r w:rsidRPr="0021670F">
              <w:rPr>
                <w:rFonts w:asciiTheme="minorHAnsi" w:hAnsiTheme="minorHAnsi" w:cstheme="minorHAnsi"/>
                <w:sz w:val="20"/>
                <w:szCs w:val="20"/>
              </w:rPr>
              <w:t>planned</w:t>
            </w:r>
            <w:proofErr w:type="gramEnd"/>
            <w:r w:rsidRPr="0021670F">
              <w:rPr>
                <w:rFonts w:asciiTheme="minorHAnsi" w:hAnsiTheme="minorHAnsi" w:cstheme="minorHAnsi"/>
                <w:sz w:val="20"/>
                <w:szCs w:val="20"/>
              </w:rPr>
              <w:t xml:space="preserve"> and executed.</w:t>
            </w:r>
          </w:p>
          <w:p w14:paraId="778BFA67" w14:textId="77777777" w:rsidR="001D5E67" w:rsidRPr="0021670F" w:rsidRDefault="001D5E67" w:rsidP="00951585">
            <w:pPr>
              <w:spacing w:after="0"/>
              <w:ind w:left="15" w:right="57"/>
              <w:jc w:val="both"/>
              <w:rPr>
                <w:rFonts w:asciiTheme="minorHAnsi" w:hAnsiTheme="minorHAnsi" w:cstheme="minorHAnsi"/>
                <w:sz w:val="20"/>
                <w:szCs w:val="20"/>
              </w:rPr>
            </w:pPr>
          </w:p>
          <w:p w14:paraId="65C2D5A6" w14:textId="1EACD5FF" w:rsidR="001D5E67" w:rsidRPr="0021670F" w:rsidRDefault="001D5E67" w:rsidP="001D5E67">
            <w:pPr>
              <w:rPr>
                <w:rFonts w:asciiTheme="minorHAnsi" w:hAnsiTheme="minorHAnsi" w:cstheme="minorHAnsi"/>
                <w:sz w:val="20"/>
                <w:szCs w:val="20"/>
              </w:rPr>
            </w:pPr>
            <w:r w:rsidRPr="0021670F">
              <w:rPr>
                <w:rFonts w:asciiTheme="minorHAnsi" w:hAnsiTheme="minorHAnsi" w:cstheme="minorHAnsi"/>
                <w:sz w:val="20"/>
                <w:szCs w:val="20"/>
              </w:rPr>
              <w:t xml:space="preserve">The post holder will work collaboratively with staff across the University to execute marketing campaigns, support with the coordination of international </w:t>
            </w:r>
            <w:r w:rsidR="00774E7E" w:rsidRPr="0021670F">
              <w:rPr>
                <w:rFonts w:asciiTheme="minorHAnsi" w:hAnsiTheme="minorHAnsi" w:cstheme="minorHAnsi"/>
                <w:sz w:val="20"/>
                <w:szCs w:val="20"/>
              </w:rPr>
              <w:t xml:space="preserve">student </w:t>
            </w:r>
            <w:r w:rsidR="002B6A79" w:rsidRPr="0021670F">
              <w:rPr>
                <w:rFonts w:asciiTheme="minorHAnsi" w:hAnsiTheme="minorHAnsi" w:cstheme="minorHAnsi"/>
                <w:sz w:val="20"/>
                <w:szCs w:val="20"/>
              </w:rPr>
              <w:t>ambassa</w:t>
            </w:r>
            <w:r w:rsidR="00530056">
              <w:rPr>
                <w:rFonts w:asciiTheme="minorHAnsi" w:hAnsiTheme="minorHAnsi" w:cstheme="minorHAnsi"/>
                <w:sz w:val="20"/>
                <w:szCs w:val="20"/>
              </w:rPr>
              <w:softHyphen/>
            </w:r>
            <w:r w:rsidR="00530056">
              <w:rPr>
                <w:rFonts w:asciiTheme="minorHAnsi" w:hAnsiTheme="minorHAnsi" w:cstheme="minorHAnsi"/>
                <w:sz w:val="20"/>
                <w:szCs w:val="20"/>
              </w:rPr>
              <w:softHyphen/>
            </w:r>
            <w:r w:rsidR="002B6A79" w:rsidRPr="0021670F">
              <w:rPr>
                <w:rFonts w:asciiTheme="minorHAnsi" w:hAnsiTheme="minorHAnsi" w:cstheme="minorHAnsi"/>
                <w:sz w:val="20"/>
                <w:szCs w:val="20"/>
              </w:rPr>
              <w:t>dors</w:t>
            </w:r>
            <w:r w:rsidRPr="0021670F">
              <w:rPr>
                <w:rFonts w:asciiTheme="minorHAnsi" w:hAnsiTheme="minorHAnsi" w:cstheme="minorHAnsi"/>
                <w:sz w:val="20"/>
                <w:szCs w:val="20"/>
              </w:rPr>
              <w:t xml:space="preserve">, and analyse and evaluate activity to inform future campaigns.  </w:t>
            </w:r>
          </w:p>
          <w:p w14:paraId="0A150090" w14:textId="0FFDEBAB" w:rsidR="001D5E67" w:rsidRDefault="001D5E67" w:rsidP="008D4209"/>
        </w:tc>
      </w:tr>
      <w:tr w:rsidR="00D45387" w14:paraId="41885935" w14:textId="77777777" w:rsidTr="4D1D09B6">
        <w:trPr>
          <w:trHeight w:val="367"/>
        </w:trPr>
        <w:tc>
          <w:tcPr>
            <w:tcW w:w="9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7BDBFD10" w14:textId="77777777" w:rsidR="00D45387" w:rsidRDefault="00A052A9">
            <w:pPr>
              <w:spacing w:after="0"/>
              <w:ind w:left="15"/>
            </w:pPr>
            <w:r>
              <w:rPr>
                <w:rFonts w:ascii="Segoe UI" w:eastAsia="Segoe UI" w:hAnsi="Segoe UI" w:cs="Segoe UI"/>
                <w:sz w:val="20"/>
                <w:u w:val="single" w:color="000000"/>
              </w:rPr>
              <w:t>Key Responsibilities</w:t>
            </w:r>
            <w:r>
              <w:rPr>
                <w:rFonts w:ascii="Segoe UI" w:eastAsia="Segoe UI" w:hAnsi="Segoe UI" w:cs="Segoe UI"/>
                <w:sz w:val="20"/>
              </w:rPr>
              <w:t xml:space="preserve"> </w:t>
            </w:r>
            <w:r>
              <w:rPr>
                <w:rFonts w:ascii="Segoe UI" w:eastAsia="Segoe UI" w:hAnsi="Segoe UI" w:cs="Segoe UI"/>
                <w:sz w:val="16"/>
              </w:rPr>
              <w:t xml:space="preserve"> </w:t>
            </w:r>
          </w:p>
        </w:tc>
      </w:tr>
      <w:tr w:rsidR="00D45387" w14:paraId="5E0F94C9" w14:textId="77777777" w:rsidTr="4D1D09B6">
        <w:trPr>
          <w:trHeight w:val="1057"/>
        </w:trPr>
        <w:tc>
          <w:tcPr>
            <w:tcW w:w="9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4A958" w14:textId="4750401C" w:rsidR="00EC6E93" w:rsidRPr="0021670F" w:rsidRDefault="00A052A9" w:rsidP="4D1D09B6">
            <w:pPr>
              <w:numPr>
                <w:ilvl w:val="0"/>
                <w:numId w:val="1"/>
              </w:numPr>
              <w:spacing w:after="95" w:line="240" w:lineRule="auto"/>
              <w:ind w:hanging="360"/>
              <w:jc w:val="both"/>
              <w:rPr>
                <w:rFonts w:asciiTheme="minorHAnsi" w:hAnsiTheme="minorHAnsi" w:cstheme="minorBidi"/>
                <w:sz w:val="20"/>
                <w:szCs w:val="20"/>
              </w:rPr>
            </w:pPr>
            <w:r w:rsidRPr="4D1D09B6">
              <w:rPr>
                <w:rFonts w:asciiTheme="minorHAnsi" w:eastAsia="Segoe UI" w:hAnsiTheme="minorHAnsi" w:cstheme="minorBidi"/>
                <w:sz w:val="20"/>
                <w:szCs w:val="20"/>
              </w:rPr>
              <w:t>Work closely with the</w:t>
            </w:r>
            <w:r w:rsidR="002F671C" w:rsidRPr="4D1D09B6">
              <w:rPr>
                <w:rFonts w:asciiTheme="minorHAnsi" w:eastAsia="Segoe UI" w:hAnsiTheme="minorHAnsi" w:cstheme="minorBidi"/>
                <w:sz w:val="20"/>
                <w:szCs w:val="20"/>
              </w:rPr>
              <w:t xml:space="preserve"> International Marketing </w:t>
            </w:r>
            <w:r w:rsidR="00042F0F" w:rsidRPr="4D1D09B6">
              <w:rPr>
                <w:rFonts w:asciiTheme="minorHAnsi" w:eastAsia="Segoe UI" w:hAnsiTheme="minorHAnsi" w:cstheme="minorBidi"/>
                <w:sz w:val="20"/>
                <w:szCs w:val="20"/>
              </w:rPr>
              <w:t>team</w:t>
            </w:r>
            <w:r w:rsidR="002F671C" w:rsidRPr="4D1D09B6">
              <w:rPr>
                <w:rFonts w:asciiTheme="minorHAnsi" w:eastAsia="Segoe UI" w:hAnsiTheme="minorHAnsi" w:cstheme="minorBidi"/>
                <w:sz w:val="20"/>
                <w:szCs w:val="20"/>
              </w:rPr>
              <w:t xml:space="preserve">, International Recruitment team and the </w:t>
            </w:r>
            <w:r w:rsidR="13B863CE" w:rsidRPr="4D1D09B6">
              <w:rPr>
                <w:rFonts w:asciiTheme="minorHAnsi" w:eastAsia="Segoe UI" w:hAnsiTheme="minorHAnsi" w:cstheme="minorBidi"/>
                <w:sz w:val="20"/>
                <w:szCs w:val="20"/>
              </w:rPr>
              <w:t>UK</w:t>
            </w:r>
            <w:r w:rsidR="002F671C" w:rsidRPr="4D1D09B6">
              <w:rPr>
                <w:rFonts w:asciiTheme="minorHAnsi" w:eastAsia="Segoe UI" w:hAnsiTheme="minorHAnsi" w:cstheme="minorBidi"/>
                <w:sz w:val="20"/>
                <w:szCs w:val="20"/>
              </w:rPr>
              <w:t xml:space="preserve"> Marketing team </w:t>
            </w:r>
            <w:r w:rsidRPr="4D1D09B6">
              <w:rPr>
                <w:rFonts w:asciiTheme="minorHAnsi" w:eastAsia="Segoe UI" w:hAnsiTheme="minorHAnsi" w:cstheme="minorBidi"/>
                <w:sz w:val="20"/>
                <w:szCs w:val="20"/>
              </w:rPr>
              <w:t>to implement the recruitment marketing campaign plans for UG</w:t>
            </w:r>
            <w:r w:rsidR="00FE1CDA" w:rsidRPr="4D1D09B6">
              <w:rPr>
                <w:rFonts w:asciiTheme="minorHAnsi" w:eastAsia="Segoe UI" w:hAnsiTheme="minorHAnsi" w:cstheme="minorBidi"/>
                <w:sz w:val="20"/>
                <w:szCs w:val="20"/>
              </w:rPr>
              <w:t xml:space="preserve"> and PGT to International audiences.</w:t>
            </w:r>
          </w:p>
          <w:p w14:paraId="22D1A117" w14:textId="2B62EAEE" w:rsidR="00EC6E93" w:rsidRPr="0021670F" w:rsidRDefault="00EC6E93" w:rsidP="00F650C4">
            <w:pPr>
              <w:numPr>
                <w:ilvl w:val="0"/>
                <w:numId w:val="1"/>
              </w:numPr>
              <w:spacing w:after="95" w:line="240" w:lineRule="auto"/>
              <w:ind w:hanging="360"/>
              <w:jc w:val="both"/>
              <w:rPr>
                <w:rFonts w:asciiTheme="minorHAnsi" w:hAnsiTheme="minorHAnsi" w:cstheme="minorHAnsi"/>
                <w:color w:val="auto"/>
                <w:sz w:val="20"/>
                <w:szCs w:val="20"/>
              </w:rPr>
            </w:pPr>
            <w:r w:rsidRPr="0021670F">
              <w:rPr>
                <w:rFonts w:asciiTheme="minorHAnsi" w:hAnsiTheme="minorHAnsi" w:cstheme="minorHAnsi"/>
                <w:color w:val="auto"/>
                <w:sz w:val="20"/>
                <w:szCs w:val="20"/>
              </w:rPr>
              <w:t xml:space="preserve">Deliver strong, </w:t>
            </w:r>
            <w:proofErr w:type="gramStart"/>
            <w:r w:rsidRPr="0021670F">
              <w:rPr>
                <w:rFonts w:asciiTheme="minorHAnsi" w:hAnsiTheme="minorHAnsi" w:cstheme="minorHAnsi"/>
                <w:color w:val="auto"/>
                <w:sz w:val="20"/>
                <w:szCs w:val="20"/>
              </w:rPr>
              <w:t>clear</w:t>
            </w:r>
            <w:proofErr w:type="gramEnd"/>
            <w:r w:rsidRPr="0021670F">
              <w:rPr>
                <w:rFonts w:asciiTheme="minorHAnsi" w:hAnsiTheme="minorHAnsi" w:cstheme="minorHAnsi"/>
                <w:color w:val="auto"/>
                <w:sz w:val="20"/>
                <w:szCs w:val="20"/>
              </w:rPr>
              <w:t xml:space="preserve"> and relevant marketing content and activity in-line with the strategy and objectives of the international recruitment </w:t>
            </w:r>
            <w:r w:rsidR="00CD7B40" w:rsidRPr="0021670F">
              <w:rPr>
                <w:rFonts w:asciiTheme="minorHAnsi" w:hAnsiTheme="minorHAnsi" w:cstheme="minorHAnsi"/>
                <w:color w:val="auto"/>
                <w:sz w:val="20"/>
                <w:szCs w:val="20"/>
              </w:rPr>
              <w:t>team</w:t>
            </w:r>
            <w:r w:rsidRPr="0021670F">
              <w:rPr>
                <w:rFonts w:asciiTheme="minorHAnsi" w:hAnsiTheme="minorHAnsi" w:cstheme="minorHAnsi"/>
                <w:color w:val="auto"/>
                <w:sz w:val="20"/>
                <w:szCs w:val="20"/>
              </w:rPr>
              <w:t xml:space="preserve">. </w:t>
            </w:r>
          </w:p>
          <w:p w14:paraId="2D4EDE46" w14:textId="77777777" w:rsidR="00307228" w:rsidRPr="0021670F" w:rsidRDefault="00F650C4" w:rsidP="00307228">
            <w:pPr>
              <w:numPr>
                <w:ilvl w:val="0"/>
                <w:numId w:val="1"/>
              </w:numPr>
              <w:spacing w:after="95" w:line="240" w:lineRule="auto"/>
              <w:ind w:hanging="360"/>
              <w:jc w:val="both"/>
              <w:rPr>
                <w:rFonts w:asciiTheme="minorHAnsi" w:hAnsiTheme="minorHAnsi" w:cstheme="minorHAnsi"/>
                <w:color w:val="FF0000"/>
                <w:sz w:val="20"/>
                <w:szCs w:val="20"/>
              </w:rPr>
            </w:pPr>
            <w:r w:rsidRPr="0021670F">
              <w:rPr>
                <w:rFonts w:asciiTheme="minorHAnsi" w:eastAsia="Segoe UI" w:hAnsiTheme="minorHAnsi" w:cstheme="minorHAnsi"/>
                <w:sz w:val="20"/>
                <w:szCs w:val="20"/>
              </w:rPr>
              <w:t>Support with the creative production</w:t>
            </w:r>
            <w:r w:rsidR="00CD7B40" w:rsidRPr="0021670F">
              <w:rPr>
                <w:rFonts w:asciiTheme="minorHAnsi" w:eastAsia="Segoe UI" w:hAnsiTheme="minorHAnsi" w:cstheme="minorHAnsi"/>
                <w:sz w:val="20"/>
                <w:szCs w:val="20"/>
              </w:rPr>
              <w:t>, execution</w:t>
            </w:r>
            <w:r w:rsidRPr="0021670F">
              <w:rPr>
                <w:rFonts w:asciiTheme="minorHAnsi" w:eastAsia="Segoe UI" w:hAnsiTheme="minorHAnsi" w:cstheme="minorHAnsi"/>
                <w:sz w:val="20"/>
                <w:szCs w:val="20"/>
              </w:rPr>
              <w:t xml:space="preserve"> and delivery of our go-to market recruitment assets and </w:t>
            </w:r>
            <w:r w:rsidRPr="0021670F">
              <w:rPr>
                <w:rFonts w:asciiTheme="minorHAnsi" w:eastAsia="Segoe UI" w:hAnsiTheme="minorHAnsi" w:cstheme="minorHAnsi"/>
                <w:color w:val="auto"/>
                <w:sz w:val="20"/>
                <w:szCs w:val="20"/>
              </w:rPr>
              <w:t xml:space="preserve">materials including photography, film, </w:t>
            </w:r>
            <w:proofErr w:type="gramStart"/>
            <w:r w:rsidRPr="0021670F">
              <w:rPr>
                <w:rFonts w:asciiTheme="minorHAnsi" w:eastAsia="Segoe UI" w:hAnsiTheme="minorHAnsi" w:cstheme="minorHAnsi"/>
                <w:color w:val="auto"/>
                <w:sz w:val="20"/>
                <w:szCs w:val="20"/>
              </w:rPr>
              <w:t>content</w:t>
            </w:r>
            <w:proofErr w:type="gramEnd"/>
            <w:r w:rsidRPr="0021670F">
              <w:rPr>
                <w:rFonts w:asciiTheme="minorHAnsi" w:eastAsia="Segoe UI" w:hAnsiTheme="minorHAnsi" w:cstheme="minorHAnsi"/>
                <w:color w:val="auto"/>
                <w:sz w:val="20"/>
                <w:szCs w:val="20"/>
              </w:rPr>
              <w:t xml:space="preserve"> and printed items</w:t>
            </w:r>
            <w:r w:rsidR="009A0104" w:rsidRPr="0021670F">
              <w:rPr>
                <w:rFonts w:asciiTheme="minorHAnsi" w:eastAsia="Segoe UI" w:hAnsiTheme="minorHAnsi" w:cstheme="minorHAnsi"/>
                <w:color w:val="auto"/>
                <w:sz w:val="20"/>
                <w:szCs w:val="20"/>
              </w:rPr>
              <w:t>, including supporting</w:t>
            </w:r>
            <w:r w:rsidR="00EC6E93" w:rsidRPr="0021670F">
              <w:rPr>
                <w:rFonts w:asciiTheme="minorHAnsi" w:hAnsiTheme="minorHAnsi" w:cstheme="minorHAnsi"/>
                <w:color w:val="auto"/>
                <w:sz w:val="20"/>
                <w:szCs w:val="20"/>
              </w:rPr>
              <w:t xml:space="preserve"> the team with other marketing activity as required</w:t>
            </w:r>
            <w:r w:rsidR="009A0104" w:rsidRPr="0021670F">
              <w:rPr>
                <w:rFonts w:asciiTheme="minorHAnsi" w:hAnsiTheme="minorHAnsi" w:cstheme="minorHAnsi"/>
                <w:color w:val="auto"/>
                <w:sz w:val="20"/>
                <w:szCs w:val="20"/>
              </w:rPr>
              <w:t>.</w:t>
            </w:r>
            <w:r w:rsidR="00EC6E93" w:rsidRPr="0021670F">
              <w:rPr>
                <w:rFonts w:asciiTheme="minorHAnsi" w:hAnsiTheme="minorHAnsi" w:cstheme="minorHAnsi"/>
                <w:color w:val="auto"/>
                <w:sz w:val="20"/>
                <w:szCs w:val="20"/>
              </w:rPr>
              <w:t xml:space="preserve"> </w:t>
            </w:r>
          </w:p>
          <w:p w14:paraId="686B5D26" w14:textId="77777777" w:rsidR="00307228" w:rsidRPr="0021670F" w:rsidRDefault="004D6407" w:rsidP="00307228">
            <w:pPr>
              <w:numPr>
                <w:ilvl w:val="0"/>
                <w:numId w:val="1"/>
              </w:numPr>
              <w:spacing w:after="95" w:line="240" w:lineRule="auto"/>
              <w:ind w:hanging="360"/>
              <w:jc w:val="both"/>
              <w:rPr>
                <w:rFonts w:asciiTheme="minorHAnsi" w:hAnsiTheme="minorHAnsi" w:cstheme="minorHAnsi"/>
                <w:color w:val="FF0000"/>
                <w:sz w:val="20"/>
                <w:szCs w:val="20"/>
              </w:rPr>
            </w:pPr>
            <w:r w:rsidRPr="0021670F">
              <w:rPr>
                <w:rFonts w:asciiTheme="minorHAnsi" w:eastAsia="Segoe UI" w:hAnsiTheme="minorHAnsi" w:cstheme="minorHAnsi"/>
                <w:sz w:val="20"/>
                <w:szCs w:val="20"/>
              </w:rPr>
              <w:t xml:space="preserve">Working with the International Marketing Manager manage social media networking </w:t>
            </w:r>
            <w:proofErr w:type="gramStart"/>
            <w:r w:rsidRPr="0021670F">
              <w:rPr>
                <w:rFonts w:asciiTheme="minorHAnsi" w:eastAsia="Segoe UI" w:hAnsiTheme="minorHAnsi" w:cstheme="minorHAnsi"/>
                <w:sz w:val="20"/>
                <w:szCs w:val="20"/>
              </w:rPr>
              <w:t>groups;</w:t>
            </w:r>
            <w:proofErr w:type="gramEnd"/>
            <w:r w:rsidRPr="0021670F">
              <w:rPr>
                <w:rFonts w:asciiTheme="minorHAnsi" w:eastAsia="Segoe UI" w:hAnsiTheme="minorHAnsi" w:cstheme="minorHAnsi"/>
                <w:sz w:val="20"/>
                <w:szCs w:val="20"/>
              </w:rPr>
              <w:t xml:space="preserve"> managing the student ambassadors rota, executing the relevant content across the channel and monitoring their activity.</w:t>
            </w:r>
          </w:p>
          <w:p w14:paraId="78A1D344" w14:textId="0562401B" w:rsidR="004D6407" w:rsidRPr="0021670F" w:rsidRDefault="00307228" w:rsidP="4D1D09B6">
            <w:pPr>
              <w:numPr>
                <w:ilvl w:val="0"/>
                <w:numId w:val="1"/>
              </w:numPr>
              <w:spacing w:after="95" w:line="240" w:lineRule="auto"/>
              <w:ind w:hanging="360"/>
              <w:jc w:val="both"/>
              <w:rPr>
                <w:rFonts w:asciiTheme="minorHAnsi" w:hAnsiTheme="minorHAnsi" w:cstheme="minorBidi"/>
                <w:color w:val="FF0000"/>
                <w:sz w:val="20"/>
                <w:szCs w:val="20"/>
              </w:rPr>
            </w:pPr>
            <w:r w:rsidRPr="4D1D09B6">
              <w:rPr>
                <w:rFonts w:asciiTheme="minorHAnsi" w:hAnsiTheme="minorHAnsi" w:cstheme="minorBidi"/>
                <w:sz w:val="20"/>
                <w:szCs w:val="20"/>
              </w:rPr>
              <w:t xml:space="preserve">Work in collaboration with International Marketing and </w:t>
            </w:r>
            <w:r w:rsidR="2E0A82D4" w:rsidRPr="4D1D09B6">
              <w:rPr>
                <w:rFonts w:asciiTheme="minorHAnsi" w:hAnsiTheme="minorHAnsi" w:cstheme="minorBidi"/>
                <w:sz w:val="20"/>
                <w:szCs w:val="20"/>
              </w:rPr>
              <w:t>UK</w:t>
            </w:r>
            <w:r w:rsidRPr="4D1D09B6">
              <w:rPr>
                <w:rFonts w:asciiTheme="minorHAnsi" w:hAnsiTheme="minorHAnsi" w:cstheme="minorBidi"/>
                <w:sz w:val="20"/>
                <w:szCs w:val="20"/>
              </w:rPr>
              <w:t xml:space="preserve"> Marketing teams to plan and produce the marketing collateral for the University of Surrey. </w:t>
            </w:r>
          </w:p>
          <w:p w14:paraId="0BEC6E96" w14:textId="55ABF158" w:rsidR="004D6407" w:rsidRPr="0021670F" w:rsidRDefault="2B575E4E" w:rsidP="4D1D09B6">
            <w:pPr>
              <w:numPr>
                <w:ilvl w:val="0"/>
                <w:numId w:val="1"/>
              </w:numPr>
              <w:spacing w:after="35" w:line="240" w:lineRule="auto"/>
              <w:ind w:hanging="360"/>
              <w:jc w:val="both"/>
              <w:rPr>
                <w:rFonts w:asciiTheme="minorHAnsi" w:hAnsiTheme="minorHAnsi" w:cstheme="minorBidi"/>
                <w:sz w:val="20"/>
                <w:szCs w:val="20"/>
              </w:rPr>
            </w:pPr>
            <w:r w:rsidRPr="4D1D09B6">
              <w:rPr>
                <w:rFonts w:asciiTheme="minorHAnsi" w:eastAsia="Segoe UI" w:hAnsiTheme="minorHAnsi" w:cstheme="minorBidi"/>
                <w:sz w:val="20"/>
                <w:szCs w:val="20"/>
              </w:rPr>
              <w:t>Undertake administrative</w:t>
            </w:r>
            <w:r w:rsidR="049A8803" w:rsidRPr="4D1D09B6">
              <w:rPr>
                <w:rFonts w:asciiTheme="minorHAnsi" w:eastAsia="Segoe UI" w:hAnsiTheme="minorHAnsi" w:cstheme="minorBidi"/>
                <w:sz w:val="20"/>
                <w:szCs w:val="20"/>
              </w:rPr>
              <w:t xml:space="preserve"> related duties; sourcing quotes, compiling data lists, etc including</w:t>
            </w:r>
            <w:r w:rsidRPr="4D1D09B6">
              <w:rPr>
                <w:rFonts w:asciiTheme="minorHAnsi" w:eastAsia="Segoe UI" w:hAnsiTheme="minorHAnsi" w:cstheme="minorBidi"/>
                <w:sz w:val="20"/>
                <w:szCs w:val="20"/>
              </w:rPr>
              <w:t xml:space="preserve"> </w:t>
            </w:r>
            <w:r w:rsidR="004D6407" w:rsidRPr="4D1D09B6">
              <w:rPr>
                <w:rFonts w:asciiTheme="minorHAnsi" w:eastAsia="Segoe UI" w:hAnsiTheme="minorHAnsi" w:cstheme="minorBidi"/>
                <w:sz w:val="20"/>
                <w:szCs w:val="20"/>
              </w:rPr>
              <w:t>competitor analysis</w:t>
            </w:r>
            <w:r w:rsidR="051EBA25" w:rsidRPr="4D1D09B6">
              <w:rPr>
                <w:rFonts w:asciiTheme="minorHAnsi" w:eastAsia="Segoe UI" w:hAnsiTheme="minorHAnsi" w:cstheme="minorBidi"/>
                <w:sz w:val="20"/>
                <w:szCs w:val="20"/>
              </w:rPr>
              <w:t>,</w:t>
            </w:r>
            <w:r w:rsidR="004D6407" w:rsidRPr="4D1D09B6">
              <w:rPr>
                <w:rFonts w:asciiTheme="minorHAnsi" w:eastAsia="Segoe UI" w:hAnsiTheme="minorHAnsi" w:cstheme="minorBidi"/>
                <w:sz w:val="20"/>
                <w:szCs w:val="20"/>
              </w:rPr>
              <w:t xml:space="preserve"> and </w:t>
            </w:r>
            <w:r w:rsidR="0016B285" w:rsidRPr="4D1D09B6">
              <w:rPr>
                <w:rFonts w:asciiTheme="minorHAnsi" w:eastAsia="Segoe UI" w:hAnsiTheme="minorHAnsi" w:cstheme="minorBidi"/>
                <w:sz w:val="20"/>
                <w:szCs w:val="20"/>
              </w:rPr>
              <w:t xml:space="preserve">providing </w:t>
            </w:r>
            <w:r w:rsidR="004D6407" w:rsidRPr="4D1D09B6">
              <w:rPr>
                <w:rFonts w:asciiTheme="minorHAnsi" w:eastAsia="Segoe UI" w:hAnsiTheme="minorHAnsi" w:cstheme="minorBidi"/>
                <w:sz w:val="20"/>
                <w:szCs w:val="20"/>
              </w:rPr>
              <w:t>feedback to the team via reports/presentations as</w:t>
            </w:r>
            <w:r w:rsidR="73D557C2" w:rsidRPr="4D1D09B6">
              <w:rPr>
                <w:rFonts w:asciiTheme="minorHAnsi" w:eastAsia="Segoe UI" w:hAnsiTheme="minorHAnsi" w:cstheme="minorBidi"/>
                <w:sz w:val="20"/>
                <w:szCs w:val="20"/>
              </w:rPr>
              <w:t>/when</w:t>
            </w:r>
            <w:r w:rsidR="004D6407" w:rsidRPr="4D1D09B6">
              <w:rPr>
                <w:rFonts w:asciiTheme="minorHAnsi" w:eastAsia="Segoe UI" w:hAnsiTheme="minorHAnsi" w:cstheme="minorBidi"/>
                <w:sz w:val="20"/>
                <w:szCs w:val="20"/>
              </w:rPr>
              <w:t xml:space="preserve"> required. </w:t>
            </w:r>
          </w:p>
          <w:p w14:paraId="2203D462" w14:textId="23CECA91" w:rsidR="004D6407" w:rsidRDefault="004D6407" w:rsidP="4D1D09B6">
            <w:pPr>
              <w:numPr>
                <w:ilvl w:val="0"/>
                <w:numId w:val="1"/>
              </w:numPr>
              <w:spacing w:after="240" w:line="240" w:lineRule="auto"/>
              <w:ind w:hanging="360"/>
              <w:jc w:val="both"/>
              <w:rPr>
                <w:rFonts w:asciiTheme="minorHAnsi" w:eastAsia="Segoe UI" w:hAnsiTheme="minorHAnsi" w:cstheme="minorBidi"/>
                <w:sz w:val="20"/>
                <w:szCs w:val="20"/>
              </w:rPr>
            </w:pPr>
            <w:r w:rsidRPr="4D1D09B6">
              <w:rPr>
                <w:rFonts w:asciiTheme="minorHAnsi" w:eastAsia="Segoe UI" w:hAnsiTheme="minorHAnsi" w:cstheme="minorBidi"/>
                <w:sz w:val="20"/>
                <w:szCs w:val="20"/>
              </w:rPr>
              <w:t>Support recruitment events such as virtual webinars, open days, careers fairs and virtual open days</w:t>
            </w:r>
            <w:r w:rsidR="08709D0E" w:rsidRPr="4D1D09B6">
              <w:rPr>
                <w:rFonts w:asciiTheme="minorHAnsi" w:eastAsia="Segoe UI" w:hAnsiTheme="minorHAnsi" w:cstheme="minorBidi"/>
                <w:sz w:val="20"/>
                <w:szCs w:val="20"/>
              </w:rPr>
              <w:t>.</w:t>
            </w:r>
          </w:p>
          <w:p w14:paraId="4DE4D015" w14:textId="544811E7" w:rsidR="00D45387" w:rsidRPr="00656B6B" w:rsidRDefault="005966E2" w:rsidP="00656B6B">
            <w:pPr>
              <w:numPr>
                <w:ilvl w:val="0"/>
                <w:numId w:val="1"/>
              </w:numPr>
              <w:spacing w:after="240" w:line="240" w:lineRule="auto"/>
              <w:ind w:hanging="360"/>
              <w:jc w:val="both"/>
              <w:rPr>
                <w:rFonts w:asciiTheme="minorHAnsi" w:hAnsiTheme="minorHAnsi" w:cstheme="minorHAnsi"/>
                <w:sz w:val="20"/>
                <w:szCs w:val="20"/>
              </w:rPr>
            </w:pPr>
            <w:r w:rsidRPr="4D1D09B6">
              <w:rPr>
                <w:rFonts w:asciiTheme="minorHAnsi" w:hAnsiTheme="minorHAnsi" w:cstheme="minorBidi"/>
                <w:sz w:val="20"/>
                <w:szCs w:val="20"/>
              </w:rPr>
              <w:t xml:space="preserve">Any other duties commensurate with the grade and nature of the post.  This document outlines the duties required at the current time to indicate the level of responsibility. It is not a comprehensive or exhaustive list </w:t>
            </w:r>
            <w:r w:rsidRPr="4D1D09B6">
              <w:rPr>
                <w:rFonts w:asciiTheme="minorHAnsi" w:hAnsiTheme="minorHAnsi" w:cstheme="minorBidi"/>
                <w:sz w:val="20"/>
                <w:szCs w:val="20"/>
              </w:rPr>
              <w:lastRenderedPageBreak/>
              <w:t xml:space="preserve">and may vary to include other reasonable requests as directed by </w:t>
            </w:r>
            <w:proofErr w:type="gramStart"/>
            <w:r w:rsidRPr="4D1D09B6">
              <w:rPr>
                <w:rFonts w:asciiTheme="minorHAnsi" w:hAnsiTheme="minorHAnsi" w:cstheme="minorBidi"/>
                <w:sz w:val="20"/>
                <w:szCs w:val="20"/>
              </w:rPr>
              <w:t>University</w:t>
            </w:r>
            <w:proofErr w:type="gramEnd"/>
            <w:r w:rsidRPr="4D1D09B6">
              <w:rPr>
                <w:rFonts w:asciiTheme="minorHAnsi" w:hAnsiTheme="minorHAnsi" w:cstheme="minorBidi"/>
                <w:sz w:val="20"/>
                <w:szCs w:val="20"/>
              </w:rPr>
              <w:t xml:space="preserve"> management which do not change the general character of the job or the level of responsibility entailed.</w:t>
            </w:r>
          </w:p>
        </w:tc>
      </w:tr>
      <w:tr w:rsidR="00D45387" w14:paraId="169EE211" w14:textId="77777777" w:rsidTr="4D1D09B6">
        <w:trPr>
          <w:trHeight w:val="2951"/>
        </w:trPr>
        <w:tc>
          <w:tcPr>
            <w:tcW w:w="9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BD716" w14:textId="77777777" w:rsidR="00D45387" w:rsidRDefault="00A052A9">
            <w:pPr>
              <w:spacing w:after="67"/>
              <w:ind w:left="15"/>
            </w:pPr>
            <w:r>
              <w:rPr>
                <w:rFonts w:ascii="Segoe UI" w:eastAsia="Segoe UI" w:hAnsi="Segoe UI" w:cs="Segoe UI"/>
                <w:sz w:val="16"/>
              </w:rPr>
              <w:lastRenderedPageBreak/>
              <w:t xml:space="preserve">All staff are expected to: </w:t>
            </w:r>
          </w:p>
          <w:p w14:paraId="25072855" w14:textId="77777777" w:rsidR="00D45387" w:rsidRDefault="00A052A9">
            <w:pPr>
              <w:numPr>
                <w:ilvl w:val="0"/>
                <w:numId w:val="3"/>
              </w:numPr>
              <w:spacing w:after="88" w:line="238" w:lineRule="auto"/>
              <w:ind w:hanging="283"/>
            </w:pPr>
            <w:r>
              <w:rPr>
                <w:rFonts w:ascii="Segoe UI" w:eastAsia="Segoe UI" w:hAnsi="Segoe UI" w:cs="Segoe UI"/>
                <w:sz w:val="16"/>
              </w:rPr>
              <w:t xml:space="preserve">Positively support equality of opportunity and equity of treatment to colleagues and students in accordance with the University of Surrey Equal Opportunities Policy. </w:t>
            </w:r>
          </w:p>
          <w:p w14:paraId="1EA30758" w14:textId="77777777" w:rsidR="00D45387" w:rsidRDefault="00A052A9">
            <w:pPr>
              <w:numPr>
                <w:ilvl w:val="0"/>
                <w:numId w:val="3"/>
              </w:numPr>
              <w:spacing w:after="67"/>
              <w:ind w:hanging="283"/>
            </w:pPr>
            <w:r>
              <w:rPr>
                <w:rFonts w:ascii="Segoe UI" w:eastAsia="Segoe UI" w:hAnsi="Segoe UI" w:cs="Segoe UI"/>
                <w:sz w:val="16"/>
              </w:rPr>
              <w:t>Work to achieve the aims of our Environmental Policy and promote awareness to colleagues and students.</w:t>
            </w:r>
            <w:r>
              <w:rPr>
                <w:rFonts w:ascii="Arial" w:eastAsia="Arial" w:hAnsi="Arial" w:cs="Arial"/>
                <w:sz w:val="16"/>
              </w:rPr>
              <w:t xml:space="preserve"> </w:t>
            </w:r>
            <w:r>
              <w:rPr>
                <w:rFonts w:ascii="Segoe UI" w:eastAsia="Segoe UI" w:hAnsi="Segoe UI" w:cs="Segoe UI"/>
                <w:sz w:val="16"/>
              </w:rPr>
              <w:t xml:space="preserve"> </w:t>
            </w:r>
          </w:p>
          <w:p w14:paraId="582D0046" w14:textId="77777777" w:rsidR="009204E4" w:rsidRPr="009204E4" w:rsidRDefault="00A052A9">
            <w:pPr>
              <w:numPr>
                <w:ilvl w:val="0"/>
                <w:numId w:val="3"/>
              </w:numPr>
              <w:spacing w:after="60" w:line="270" w:lineRule="auto"/>
              <w:ind w:hanging="283"/>
            </w:pPr>
            <w:r>
              <w:rPr>
                <w:rFonts w:ascii="Segoe UI" w:eastAsia="Segoe UI" w:hAnsi="Segoe UI" w:cs="Segoe UI"/>
                <w:sz w:val="16"/>
              </w:rPr>
              <w:t>Follow University/departmental policies and working practices in ensuring that no breaches of information security result from their actions.</w:t>
            </w:r>
          </w:p>
          <w:p w14:paraId="6F5D72DD" w14:textId="51705AF1" w:rsidR="00D45387" w:rsidRDefault="00A052A9">
            <w:pPr>
              <w:numPr>
                <w:ilvl w:val="0"/>
                <w:numId w:val="3"/>
              </w:numPr>
              <w:spacing w:after="60" w:line="270" w:lineRule="auto"/>
              <w:ind w:hanging="283"/>
            </w:pPr>
            <w:r>
              <w:rPr>
                <w:rFonts w:ascii="Segoe UI" w:eastAsia="Segoe UI" w:hAnsi="Segoe UI" w:cs="Segoe UI"/>
                <w:sz w:val="16"/>
              </w:rPr>
              <w:t xml:space="preserve">Ensure they are aware of and abide by all relevant University Regulations and Policies relevant to the role. </w:t>
            </w:r>
          </w:p>
          <w:p w14:paraId="6F0C7574" w14:textId="46BB7954" w:rsidR="00D45387" w:rsidRDefault="00A052A9">
            <w:pPr>
              <w:numPr>
                <w:ilvl w:val="0"/>
                <w:numId w:val="3"/>
              </w:numPr>
              <w:spacing w:after="67"/>
              <w:ind w:hanging="283"/>
            </w:pPr>
            <w:r>
              <w:rPr>
                <w:rFonts w:ascii="Segoe UI" w:eastAsia="Segoe UI" w:hAnsi="Segoe UI" w:cs="Segoe UI"/>
                <w:sz w:val="16"/>
              </w:rPr>
              <w:t xml:space="preserve">Undertake such other duties within the scope of the post as may be requested by </w:t>
            </w:r>
            <w:r w:rsidR="00E723EF">
              <w:rPr>
                <w:rFonts w:ascii="Segoe UI" w:eastAsia="Segoe UI" w:hAnsi="Segoe UI" w:cs="Segoe UI"/>
                <w:sz w:val="16"/>
              </w:rPr>
              <w:t>your</w:t>
            </w:r>
            <w:r>
              <w:rPr>
                <w:rFonts w:ascii="Segoe UI" w:eastAsia="Segoe UI" w:hAnsi="Segoe UI" w:cs="Segoe UI"/>
                <w:sz w:val="16"/>
              </w:rPr>
              <w:t xml:space="preserve"> </w:t>
            </w:r>
            <w:proofErr w:type="gramStart"/>
            <w:r>
              <w:rPr>
                <w:rFonts w:ascii="Segoe UI" w:eastAsia="Segoe UI" w:hAnsi="Segoe UI" w:cs="Segoe UI"/>
                <w:sz w:val="16"/>
              </w:rPr>
              <w:t>Manager</w:t>
            </w:r>
            <w:proofErr w:type="gramEnd"/>
            <w:r>
              <w:rPr>
                <w:rFonts w:ascii="Segoe UI" w:eastAsia="Segoe UI" w:hAnsi="Segoe UI" w:cs="Segoe UI"/>
                <w:sz w:val="16"/>
              </w:rPr>
              <w:t xml:space="preserve">. </w:t>
            </w:r>
          </w:p>
          <w:p w14:paraId="4C02D601" w14:textId="77777777" w:rsidR="00D45387" w:rsidRPr="00656B6B" w:rsidRDefault="00A052A9">
            <w:pPr>
              <w:numPr>
                <w:ilvl w:val="0"/>
                <w:numId w:val="3"/>
              </w:numPr>
              <w:spacing w:after="41"/>
              <w:ind w:hanging="283"/>
            </w:pPr>
            <w:r>
              <w:rPr>
                <w:rFonts w:ascii="Segoe UI" w:eastAsia="Segoe UI" w:hAnsi="Segoe UI" w:cs="Segoe UI"/>
                <w:sz w:val="16"/>
              </w:rPr>
              <w:t xml:space="preserve">Work supportively with colleagues, </w:t>
            </w:r>
            <w:proofErr w:type="gramStart"/>
            <w:r>
              <w:rPr>
                <w:rFonts w:ascii="Segoe UI" w:eastAsia="Segoe UI" w:hAnsi="Segoe UI" w:cs="Segoe UI"/>
                <w:sz w:val="16"/>
              </w:rPr>
              <w:t>operating in a collegiate manner at all times</w:t>
            </w:r>
            <w:proofErr w:type="gramEnd"/>
            <w:r>
              <w:rPr>
                <w:rFonts w:ascii="Segoe UI" w:eastAsia="Segoe UI" w:hAnsi="Segoe UI" w:cs="Segoe UI"/>
                <w:sz w:val="16"/>
              </w:rPr>
              <w:t xml:space="preserve">. </w:t>
            </w:r>
          </w:p>
          <w:p w14:paraId="2E0320BE" w14:textId="77777777" w:rsidR="00656B6B" w:rsidRDefault="00656B6B" w:rsidP="00656B6B">
            <w:pPr>
              <w:spacing w:after="41"/>
              <w:ind w:left="298"/>
            </w:pPr>
          </w:p>
          <w:p w14:paraId="23D8CFBD" w14:textId="77777777" w:rsidR="00D45387" w:rsidRDefault="00A052A9">
            <w:pPr>
              <w:spacing w:after="70"/>
              <w:ind w:left="15"/>
            </w:pPr>
            <w:r>
              <w:rPr>
                <w:rFonts w:ascii="Segoe UI" w:eastAsia="Segoe UI" w:hAnsi="Segoe UI" w:cs="Segoe UI"/>
                <w:sz w:val="16"/>
              </w:rPr>
              <w:t xml:space="preserve">Help maintain a safe working environment by: </w:t>
            </w:r>
          </w:p>
          <w:p w14:paraId="4FA6444D" w14:textId="77777777" w:rsidR="00D45387" w:rsidRDefault="00A052A9">
            <w:pPr>
              <w:numPr>
                <w:ilvl w:val="0"/>
                <w:numId w:val="3"/>
              </w:numPr>
              <w:spacing w:after="67"/>
              <w:ind w:hanging="283"/>
            </w:pPr>
            <w:r>
              <w:rPr>
                <w:rFonts w:ascii="Segoe UI" w:eastAsia="Segoe UI" w:hAnsi="Segoe UI" w:cs="Segoe UI"/>
                <w:sz w:val="16"/>
              </w:rPr>
              <w:t xml:space="preserve">Attending training in Health and Safety requirements as necessary, both on appointment and as changes in duties and techniques demand. </w:t>
            </w:r>
          </w:p>
          <w:p w14:paraId="3897121E" w14:textId="77777777" w:rsidR="00D45387" w:rsidRDefault="00A052A9">
            <w:pPr>
              <w:numPr>
                <w:ilvl w:val="0"/>
                <w:numId w:val="3"/>
              </w:numPr>
              <w:spacing w:after="0"/>
              <w:ind w:hanging="283"/>
            </w:pPr>
            <w:r>
              <w:rPr>
                <w:rFonts w:ascii="Segoe UI" w:eastAsia="Segoe UI" w:hAnsi="Segoe UI" w:cs="Segoe UI"/>
                <w:sz w:val="16"/>
              </w:rPr>
              <w:t xml:space="preserve">Following local codes of safe working practices and the University of Surrey Health and Safety Policy. </w:t>
            </w:r>
          </w:p>
        </w:tc>
      </w:tr>
      <w:tr w:rsidR="00D45387" w14:paraId="61836340" w14:textId="77777777" w:rsidTr="4D1D09B6">
        <w:trPr>
          <w:trHeight w:val="675"/>
        </w:trPr>
        <w:tc>
          <w:tcPr>
            <w:tcW w:w="9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68535F7E" w14:textId="77777777" w:rsidR="00D45387" w:rsidRDefault="00A052A9">
            <w:pPr>
              <w:spacing w:after="0"/>
              <w:ind w:left="15"/>
            </w:pPr>
            <w:r>
              <w:rPr>
                <w:rFonts w:ascii="Segoe UI" w:eastAsia="Segoe UI" w:hAnsi="Segoe UI" w:cs="Segoe UI"/>
                <w:sz w:val="20"/>
                <w:u w:val="single" w:color="000000"/>
              </w:rPr>
              <w:t>Elements of the Role</w:t>
            </w:r>
            <w:r>
              <w:rPr>
                <w:rFonts w:ascii="Segoe UI" w:eastAsia="Segoe UI" w:hAnsi="Segoe UI" w:cs="Segoe UI"/>
                <w:sz w:val="16"/>
              </w:rPr>
              <w:t xml:space="preserve"> </w:t>
            </w:r>
          </w:p>
        </w:tc>
      </w:tr>
      <w:tr w:rsidR="00D45387" w14:paraId="0E06FB51" w14:textId="77777777" w:rsidTr="4D1D09B6">
        <w:trPr>
          <w:trHeight w:val="1216"/>
        </w:trPr>
        <w:tc>
          <w:tcPr>
            <w:tcW w:w="9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7F78" w14:textId="77777777" w:rsidR="00D45387" w:rsidRDefault="00A052A9">
            <w:pPr>
              <w:spacing w:after="0"/>
              <w:ind w:left="15"/>
            </w:pPr>
            <w:r>
              <w:rPr>
                <w:rFonts w:ascii="Segoe UI" w:eastAsia="Segoe UI" w:hAnsi="Segoe UI" w:cs="Segoe UI"/>
                <w:sz w:val="20"/>
                <w:u w:val="single" w:color="000000"/>
              </w:rPr>
              <w:t>Planning and Organising</w:t>
            </w:r>
            <w:r>
              <w:rPr>
                <w:rFonts w:ascii="Segoe UI" w:eastAsia="Segoe UI" w:hAnsi="Segoe UI" w:cs="Segoe UI"/>
                <w:sz w:val="20"/>
              </w:rPr>
              <w:t xml:space="preserve"> </w:t>
            </w:r>
            <w:r>
              <w:rPr>
                <w:rFonts w:ascii="Segoe UI" w:eastAsia="Segoe UI" w:hAnsi="Segoe UI" w:cs="Segoe UI"/>
                <w:sz w:val="17"/>
              </w:rPr>
              <w:t xml:space="preserve"> </w:t>
            </w:r>
          </w:p>
          <w:p w14:paraId="37BDE3AE" w14:textId="77777777" w:rsidR="00D45387" w:rsidRDefault="00A052A9">
            <w:pPr>
              <w:spacing w:after="45"/>
              <w:ind w:left="2"/>
            </w:pPr>
            <w:r>
              <w:rPr>
                <w:rFonts w:ascii="Segoe UI" w:eastAsia="Segoe UI" w:hAnsi="Segoe UI" w:cs="Segoe UI"/>
                <w:sz w:val="17"/>
              </w:rPr>
              <w:t xml:space="preserve"> </w:t>
            </w:r>
          </w:p>
          <w:p w14:paraId="7F26CE66" w14:textId="77777777" w:rsidR="00D45387" w:rsidRPr="0021670F" w:rsidRDefault="00A052A9" w:rsidP="0021670F">
            <w:pPr>
              <w:pStyle w:val="ListParagraph"/>
              <w:numPr>
                <w:ilvl w:val="0"/>
                <w:numId w:val="10"/>
              </w:numPr>
              <w:spacing w:after="0"/>
              <w:jc w:val="both"/>
            </w:pPr>
            <w:r w:rsidRPr="0021670F">
              <w:rPr>
                <w:rFonts w:ascii="Segoe UI" w:eastAsia="Segoe UI" w:hAnsi="Segoe UI" w:cs="Segoe UI"/>
                <w:sz w:val="20"/>
              </w:rPr>
              <w:t xml:space="preserve">Excellent planning, project co-ordination, influencing and communication skills are essential with strong attention to detail and the ability to manage multiple tasks concurrently. </w:t>
            </w:r>
          </w:p>
          <w:p w14:paraId="0EC91811" w14:textId="77777777" w:rsidR="0021670F" w:rsidRDefault="0021670F" w:rsidP="0021670F">
            <w:pPr>
              <w:numPr>
                <w:ilvl w:val="0"/>
                <w:numId w:val="10"/>
              </w:numPr>
              <w:spacing w:after="36" w:line="239" w:lineRule="auto"/>
              <w:ind w:right="111"/>
              <w:jc w:val="both"/>
            </w:pPr>
            <w:r>
              <w:rPr>
                <w:rFonts w:ascii="Segoe UI" w:eastAsia="Segoe UI" w:hAnsi="Segoe UI" w:cs="Segoe UI"/>
                <w:sz w:val="20"/>
              </w:rPr>
              <w:t xml:space="preserve">Operating proactively, the post holder will organise and prioritise their own work to successfully meet objectives and to support the development of the department.  Guidance can be given by the International Marketing Manager, but considerable freedom is given within the role to determine functional priorities and how desired results should be achieved.  </w:t>
            </w:r>
          </w:p>
          <w:p w14:paraId="0AD44FD3" w14:textId="7B673C1D" w:rsidR="0021670F" w:rsidRDefault="0021670F" w:rsidP="0021670F">
            <w:pPr>
              <w:numPr>
                <w:ilvl w:val="0"/>
                <w:numId w:val="10"/>
              </w:numPr>
              <w:spacing w:after="0" w:line="240" w:lineRule="auto"/>
              <w:ind w:right="111"/>
              <w:jc w:val="both"/>
            </w:pPr>
            <w:r>
              <w:rPr>
                <w:rFonts w:ascii="Segoe UI" w:eastAsia="Segoe UI" w:hAnsi="Segoe UI" w:cs="Segoe UI"/>
                <w:sz w:val="20"/>
              </w:rPr>
              <w:t xml:space="preserve">The post holder must be a confident communicator </w:t>
            </w:r>
            <w:proofErr w:type="gramStart"/>
            <w:r>
              <w:rPr>
                <w:rFonts w:ascii="Segoe UI" w:eastAsia="Segoe UI" w:hAnsi="Segoe UI" w:cs="Segoe UI"/>
                <w:sz w:val="20"/>
              </w:rPr>
              <w:t>in order to</w:t>
            </w:r>
            <w:proofErr w:type="gramEnd"/>
            <w:r>
              <w:rPr>
                <w:rFonts w:ascii="Segoe UI" w:eastAsia="Segoe UI" w:hAnsi="Segoe UI" w:cs="Segoe UI"/>
                <w:sz w:val="20"/>
              </w:rPr>
              <w:t xml:space="preserve"> gain the necessary information from clients to progress each project and in order to persuade individuals to complete tasks to agreed deadlines and within the project schedule.  </w:t>
            </w:r>
          </w:p>
        </w:tc>
      </w:tr>
    </w:tbl>
    <w:p w14:paraId="3CE4059A" w14:textId="77777777" w:rsidR="00D45387" w:rsidRDefault="00D45387">
      <w:pPr>
        <w:spacing w:after="0"/>
        <w:ind w:left="-1440" w:right="10469"/>
      </w:pPr>
    </w:p>
    <w:tbl>
      <w:tblPr>
        <w:tblStyle w:val="TableGrid"/>
        <w:tblW w:w="9877" w:type="dxa"/>
        <w:tblInd w:w="-130" w:type="dxa"/>
        <w:tblCellMar>
          <w:top w:w="73" w:type="dxa"/>
          <w:left w:w="93" w:type="dxa"/>
          <w:bottom w:w="5" w:type="dxa"/>
        </w:tblCellMar>
        <w:tblLook w:val="04A0" w:firstRow="1" w:lastRow="0" w:firstColumn="1" w:lastColumn="0" w:noHBand="0" w:noVBand="1"/>
      </w:tblPr>
      <w:tblGrid>
        <w:gridCol w:w="8741"/>
        <w:gridCol w:w="1136"/>
      </w:tblGrid>
      <w:tr w:rsidR="00D45387" w14:paraId="5AB42CA4" w14:textId="77777777">
        <w:trPr>
          <w:trHeight w:val="2705"/>
        </w:trPr>
        <w:tc>
          <w:tcPr>
            <w:tcW w:w="9877" w:type="dxa"/>
            <w:gridSpan w:val="2"/>
            <w:tcBorders>
              <w:top w:val="single" w:sz="4" w:space="0" w:color="000000"/>
              <w:left w:val="single" w:sz="4" w:space="0" w:color="000000"/>
              <w:bottom w:val="single" w:sz="4" w:space="0" w:color="000000"/>
              <w:right w:val="single" w:sz="4" w:space="0" w:color="000000"/>
            </w:tcBorders>
          </w:tcPr>
          <w:p w14:paraId="3934043C" w14:textId="77777777" w:rsidR="00D45387" w:rsidRDefault="00A052A9">
            <w:pPr>
              <w:spacing w:after="12"/>
              <w:ind w:left="13"/>
            </w:pPr>
            <w:r>
              <w:rPr>
                <w:rFonts w:ascii="Segoe UI" w:eastAsia="Segoe UI" w:hAnsi="Segoe UI" w:cs="Segoe UI"/>
                <w:sz w:val="20"/>
                <w:u w:val="single" w:color="000000"/>
              </w:rPr>
              <w:t>Problem Solving and Decision Making</w:t>
            </w:r>
            <w:r>
              <w:rPr>
                <w:rFonts w:ascii="Segoe UI" w:eastAsia="Segoe UI" w:hAnsi="Segoe UI" w:cs="Segoe UI"/>
                <w:sz w:val="20"/>
              </w:rPr>
              <w:t xml:space="preserve"> </w:t>
            </w:r>
            <w:r>
              <w:rPr>
                <w:rFonts w:ascii="Segoe UI" w:eastAsia="Segoe UI" w:hAnsi="Segoe UI" w:cs="Segoe UI"/>
                <w:sz w:val="17"/>
              </w:rPr>
              <w:t xml:space="preserve"> </w:t>
            </w:r>
          </w:p>
          <w:p w14:paraId="1B934B30" w14:textId="77777777" w:rsidR="00D45387" w:rsidRDefault="00A052A9">
            <w:pPr>
              <w:numPr>
                <w:ilvl w:val="0"/>
                <w:numId w:val="5"/>
              </w:numPr>
              <w:spacing w:after="35" w:line="240" w:lineRule="auto"/>
              <w:ind w:left="296" w:right="107" w:hanging="283"/>
              <w:jc w:val="both"/>
            </w:pPr>
            <w:r>
              <w:rPr>
                <w:rFonts w:ascii="Segoe UI" w:eastAsia="Segoe UI" w:hAnsi="Segoe UI" w:cs="Segoe UI"/>
                <w:sz w:val="20"/>
              </w:rPr>
              <w:t xml:space="preserve">The individual will have good relationship building skills and offer our internal customers good customer service. They need to be understanding but firm to ensure that tasks they are working on are delivered, keeping people updated on timings of delivery.  </w:t>
            </w:r>
          </w:p>
          <w:p w14:paraId="7CB83EA9" w14:textId="77777777" w:rsidR="00D45387" w:rsidRDefault="00A052A9">
            <w:pPr>
              <w:numPr>
                <w:ilvl w:val="0"/>
                <w:numId w:val="5"/>
              </w:numPr>
              <w:spacing w:after="35" w:line="240" w:lineRule="auto"/>
              <w:ind w:left="296" w:right="107" w:hanging="283"/>
              <w:jc w:val="both"/>
            </w:pPr>
            <w:r>
              <w:rPr>
                <w:rFonts w:ascii="Segoe UI" w:eastAsia="Segoe UI" w:hAnsi="Segoe UI" w:cs="Segoe UI"/>
                <w:sz w:val="20"/>
              </w:rPr>
              <w:t xml:space="preserve">Problem solving and decision-making are integral to many elements of the work undertaken by the post holder, requiring them to identify and analyse new problems and to design and implement satisfactory solutions.   </w:t>
            </w:r>
          </w:p>
          <w:p w14:paraId="4348CB83" w14:textId="77777777" w:rsidR="00D45387" w:rsidRDefault="00A052A9">
            <w:pPr>
              <w:numPr>
                <w:ilvl w:val="0"/>
                <w:numId w:val="5"/>
              </w:numPr>
              <w:spacing w:after="0"/>
              <w:ind w:left="296" w:right="107" w:hanging="283"/>
              <w:jc w:val="both"/>
            </w:pPr>
            <w:r>
              <w:rPr>
                <w:rFonts w:ascii="Segoe UI" w:eastAsia="Segoe UI" w:hAnsi="Segoe UI" w:cs="Segoe UI"/>
                <w:sz w:val="20"/>
              </w:rPr>
              <w:t xml:space="preserve">They will need to identify the nature of any problems and issues through analysis and apply their judgement and initiative </w:t>
            </w:r>
            <w:proofErr w:type="gramStart"/>
            <w:r>
              <w:rPr>
                <w:rFonts w:ascii="Segoe UI" w:eastAsia="Segoe UI" w:hAnsi="Segoe UI" w:cs="Segoe UI"/>
                <w:sz w:val="20"/>
              </w:rPr>
              <w:t>in order to</w:t>
            </w:r>
            <w:proofErr w:type="gramEnd"/>
            <w:r>
              <w:rPr>
                <w:rFonts w:ascii="Segoe UI" w:eastAsia="Segoe UI" w:hAnsi="Segoe UI" w:cs="Segoe UI"/>
                <w:sz w:val="20"/>
              </w:rPr>
              <w:t xml:space="preserve"> find an appropriate resolution. Particularly complex or unusual problems may be referred up to their line manager for advice/guidance or resolution. </w:t>
            </w:r>
          </w:p>
        </w:tc>
      </w:tr>
      <w:tr w:rsidR="00D45387" w14:paraId="4A7CA094" w14:textId="77777777">
        <w:trPr>
          <w:trHeight w:val="2206"/>
        </w:trPr>
        <w:tc>
          <w:tcPr>
            <w:tcW w:w="9877" w:type="dxa"/>
            <w:gridSpan w:val="2"/>
            <w:tcBorders>
              <w:top w:val="single" w:sz="4" w:space="0" w:color="000000"/>
              <w:left w:val="single" w:sz="4" w:space="0" w:color="000000"/>
              <w:bottom w:val="single" w:sz="4" w:space="0" w:color="000000"/>
              <w:right w:val="single" w:sz="4" w:space="0" w:color="000000"/>
            </w:tcBorders>
            <w:vAlign w:val="bottom"/>
          </w:tcPr>
          <w:p w14:paraId="4D21776E" w14:textId="77777777" w:rsidR="00D45387" w:rsidRDefault="00A052A9">
            <w:pPr>
              <w:spacing w:after="0"/>
              <w:ind w:left="13"/>
            </w:pPr>
            <w:r>
              <w:rPr>
                <w:rFonts w:ascii="Segoe UI" w:eastAsia="Segoe UI" w:hAnsi="Segoe UI" w:cs="Segoe UI"/>
                <w:sz w:val="20"/>
                <w:u w:val="single" w:color="000000"/>
              </w:rPr>
              <w:t>Continuous Improvement</w:t>
            </w:r>
            <w:r>
              <w:rPr>
                <w:rFonts w:ascii="Segoe UI" w:eastAsia="Segoe UI" w:hAnsi="Segoe UI" w:cs="Segoe UI"/>
                <w:sz w:val="17"/>
              </w:rPr>
              <w:t xml:space="preserve">  </w:t>
            </w:r>
          </w:p>
          <w:p w14:paraId="17EF875D" w14:textId="77777777" w:rsidR="00D45387" w:rsidRDefault="00A052A9">
            <w:pPr>
              <w:spacing w:after="47"/>
            </w:pPr>
            <w:r>
              <w:rPr>
                <w:rFonts w:ascii="Segoe UI" w:eastAsia="Segoe UI" w:hAnsi="Segoe UI" w:cs="Segoe UI"/>
                <w:sz w:val="17"/>
              </w:rPr>
              <w:t xml:space="preserve"> </w:t>
            </w:r>
          </w:p>
          <w:p w14:paraId="5B28AA70" w14:textId="19F0C957" w:rsidR="00D45387" w:rsidRDefault="00A052A9">
            <w:pPr>
              <w:numPr>
                <w:ilvl w:val="0"/>
                <w:numId w:val="6"/>
              </w:numPr>
              <w:spacing w:after="35" w:line="240" w:lineRule="auto"/>
              <w:ind w:left="296" w:hanging="283"/>
              <w:jc w:val="both"/>
            </w:pPr>
            <w:r>
              <w:rPr>
                <w:rFonts w:ascii="Segoe UI" w:eastAsia="Segoe UI" w:hAnsi="Segoe UI" w:cs="Segoe UI"/>
                <w:sz w:val="20"/>
              </w:rPr>
              <w:t xml:space="preserve">The </w:t>
            </w:r>
            <w:r w:rsidR="0021670F">
              <w:rPr>
                <w:rFonts w:ascii="Segoe UI" w:eastAsia="Segoe UI" w:hAnsi="Segoe UI" w:cs="Segoe UI"/>
                <w:sz w:val="20"/>
              </w:rPr>
              <w:t xml:space="preserve">International </w:t>
            </w:r>
            <w:r>
              <w:rPr>
                <w:rFonts w:ascii="Segoe UI" w:eastAsia="Segoe UI" w:hAnsi="Segoe UI" w:cs="Segoe UI"/>
                <w:sz w:val="20"/>
              </w:rPr>
              <w:t xml:space="preserve">Marketing </w:t>
            </w:r>
            <w:r w:rsidR="00FE1CDA">
              <w:rPr>
                <w:rFonts w:ascii="Segoe UI" w:eastAsia="Segoe UI" w:hAnsi="Segoe UI" w:cs="Segoe UI"/>
                <w:sz w:val="20"/>
              </w:rPr>
              <w:t>Co</w:t>
            </w:r>
            <w:r w:rsidR="0021670F">
              <w:rPr>
                <w:rFonts w:ascii="Segoe UI" w:eastAsia="Segoe UI" w:hAnsi="Segoe UI" w:cs="Segoe UI"/>
                <w:sz w:val="20"/>
              </w:rPr>
              <w:t>o</w:t>
            </w:r>
            <w:r w:rsidR="00FE1CDA">
              <w:rPr>
                <w:rFonts w:ascii="Segoe UI" w:eastAsia="Segoe UI" w:hAnsi="Segoe UI" w:cs="Segoe UI"/>
                <w:sz w:val="20"/>
              </w:rPr>
              <w:t>rdinator</w:t>
            </w:r>
            <w:r>
              <w:rPr>
                <w:rFonts w:ascii="Segoe UI" w:eastAsia="Segoe UI" w:hAnsi="Segoe UI" w:cs="Segoe UI"/>
                <w:sz w:val="20"/>
              </w:rPr>
              <w:t xml:space="preserve"> is expected to be able to respond to frequently changing and conflicting demands and to respond to these appropriately.   </w:t>
            </w:r>
          </w:p>
          <w:p w14:paraId="421F789C" w14:textId="701EE3CD" w:rsidR="00D45387" w:rsidRDefault="00A052A9">
            <w:pPr>
              <w:numPr>
                <w:ilvl w:val="0"/>
                <w:numId w:val="6"/>
              </w:numPr>
              <w:spacing w:after="2" w:line="238" w:lineRule="auto"/>
              <w:ind w:left="296" w:hanging="283"/>
              <w:jc w:val="both"/>
            </w:pPr>
            <w:r>
              <w:rPr>
                <w:rFonts w:ascii="Segoe UI" w:eastAsia="Segoe UI" w:hAnsi="Segoe UI" w:cs="Segoe UI"/>
                <w:sz w:val="20"/>
              </w:rPr>
              <w:t>The post holder will work with marketing, recruitment</w:t>
            </w:r>
            <w:r w:rsidR="0021670F">
              <w:rPr>
                <w:rFonts w:ascii="Segoe UI" w:eastAsia="Segoe UI" w:hAnsi="Segoe UI" w:cs="Segoe UI"/>
                <w:sz w:val="20"/>
              </w:rPr>
              <w:t xml:space="preserve">, advancement, </w:t>
            </w:r>
            <w:proofErr w:type="gramStart"/>
            <w:r w:rsidR="0021670F">
              <w:rPr>
                <w:rFonts w:ascii="Segoe UI" w:eastAsia="Segoe UI" w:hAnsi="Segoe UI" w:cs="Segoe UI"/>
                <w:sz w:val="20"/>
              </w:rPr>
              <w:t>communications</w:t>
            </w:r>
            <w:proofErr w:type="gramEnd"/>
            <w:r>
              <w:rPr>
                <w:rFonts w:ascii="Segoe UI" w:eastAsia="Segoe UI" w:hAnsi="Segoe UI" w:cs="Segoe UI"/>
                <w:sz w:val="20"/>
              </w:rPr>
              <w:t xml:space="preserve"> and faculty teams to deliver customer journeys that improve engagement, acquisition and conversion as well as ensure marketing activity is optimised. </w:t>
            </w:r>
          </w:p>
          <w:p w14:paraId="4C62BE0E" w14:textId="77777777" w:rsidR="00D45387" w:rsidRDefault="00A052A9">
            <w:pPr>
              <w:spacing w:after="0"/>
              <w:ind w:left="297"/>
            </w:pPr>
            <w:r>
              <w:rPr>
                <w:rFonts w:ascii="Segoe UI" w:eastAsia="Segoe UI" w:hAnsi="Segoe UI" w:cs="Segoe UI"/>
                <w:sz w:val="20"/>
              </w:rPr>
              <w:t xml:space="preserve"> </w:t>
            </w:r>
          </w:p>
          <w:p w14:paraId="03220092" w14:textId="77777777" w:rsidR="00D45387" w:rsidRDefault="00A052A9">
            <w:pPr>
              <w:spacing w:after="0"/>
              <w:ind w:left="297"/>
            </w:pPr>
            <w:r>
              <w:rPr>
                <w:rFonts w:ascii="Segoe UI" w:eastAsia="Segoe UI" w:hAnsi="Segoe UI" w:cs="Segoe UI"/>
                <w:sz w:val="20"/>
              </w:rPr>
              <w:t xml:space="preserve"> </w:t>
            </w:r>
          </w:p>
        </w:tc>
      </w:tr>
      <w:tr w:rsidR="00D45387" w14:paraId="424EA565" w14:textId="77777777">
        <w:trPr>
          <w:trHeight w:val="1700"/>
        </w:trPr>
        <w:tc>
          <w:tcPr>
            <w:tcW w:w="9877" w:type="dxa"/>
            <w:gridSpan w:val="2"/>
            <w:tcBorders>
              <w:top w:val="single" w:sz="4" w:space="0" w:color="000000"/>
              <w:left w:val="single" w:sz="4" w:space="0" w:color="000000"/>
              <w:bottom w:val="single" w:sz="4" w:space="0" w:color="000000"/>
              <w:right w:val="single" w:sz="4" w:space="0" w:color="000000"/>
            </w:tcBorders>
          </w:tcPr>
          <w:p w14:paraId="2A2928CF" w14:textId="77777777" w:rsidR="00D45387" w:rsidRDefault="00A052A9">
            <w:pPr>
              <w:spacing w:after="39"/>
              <w:ind w:left="13"/>
            </w:pPr>
            <w:r>
              <w:rPr>
                <w:rFonts w:ascii="Segoe UI" w:eastAsia="Segoe UI" w:hAnsi="Segoe UI" w:cs="Segoe UI"/>
                <w:sz w:val="20"/>
                <w:u w:val="single" w:color="000000"/>
              </w:rPr>
              <w:lastRenderedPageBreak/>
              <w:t>Accountability</w:t>
            </w:r>
            <w:r>
              <w:rPr>
                <w:rFonts w:ascii="Segoe UI" w:eastAsia="Segoe UI" w:hAnsi="Segoe UI" w:cs="Segoe UI"/>
                <w:sz w:val="20"/>
              </w:rPr>
              <w:t xml:space="preserve">  </w:t>
            </w:r>
          </w:p>
          <w:p w14:paraId="080F4BEB" w14:textId="77777777" w:rsidR="00D45387" w:rsidRDefault="00A052A9">
            <w:pPr>
              <w:spacing w:after="14"/>
              <w:ind w:left="13"/>
            </w:pPr>
            <w:r>
              <w:rPr>
                <w:rFonts w:ascii="Segoe UI" w:eastAsia="Segoe UI" w:hAnsi="Segoe UI" w:cs="Segoe UI"/>
                <w:sz w:val="20"/>
              </w:rPr>
              <w:t xml:space="preserve"> </w:t>
            </w:r>
          </w:p>
          <w:p w14:paraId="4DE02B1F" w14:textId="2B15C740" w:rsidR="00D45387" w:rsidRDefault="00A052A9" w:rsidP="0021670F">
            <w:pPr>
              <w:pStyle w:val="ListParagraph"/>
              <w:numPr>
                <w:ilvl w:val="0"/>
                <w:numId w:val="11"/>
              </w:numPr>
              <w:spacing w:after="0" w:line="240" w:lineRule="auto"/>
              <w:jc w:val="both"/>
            </w:pPr>
            <w:r w:rsidRPr="0021670F">
              <w:rPr>
                <w:rFonts w:ascii="Segoe UI" w:eastAsia="Segoe UI" w:hAnsi="Segoe UI" w:cs="Segoe UI"/>
                <w:sz w:val="20"/>
              </w:rPr>
              <w:t xml:space="preserve">The post holder will report into the </w:t>
            </w:r>
            <w:r w:rsidR="00FE1CDA" w:rsidRPr="0021670F">
              <w:rPr>
                <w:rFonts w:ascii="Segoe UI" w:eastAsia="Segoe UI" w:hAnsi="Segoe UI" w:cs="Segoe UI"/>
                <w:sz w:val="20"/>
              </w:rPr>
              <w:t>International</w:t>
            </w:r>
            <w:r w:rsidRPr="0021670F">
              <w:rPr>
                <w:rFonts w:ascii="Segoe UI" w:eastAsia="Segoe UI" w:hAnsi="Segoe UI" w:cs="Segoe UI"/>
                <w:sz w:val="20"/>
              </w:rPr>
              <w:t xml:space="preserve"> Marketing </w:t>
            </w:r>
            <w:r w:rsidR="00FE1CDA" w:rsidRPr="0021670F">
              <w:rPr>
                <w:rFonts w:ascii="Segoe UI" w:eastAsia="Segoe UI" w:hAnsi="Segoe UI" w:cs="Segoe UI"/>
                <w:sz w:val="20"/>
              </w:rPr>
              <w:t xml:space="preserve">Manager </w:t>
            </w:r>
            <w:r w:rsidRPr="0021670F">
              <w:rPr>
                <w:rFonts w:ascii="Segoe UI" w:eastAsia="Segoe UI" w:hAnsi="Segoe UI" w:cs="Segoe UI"/>
                <w:sz w:val="20"/>
              </w:rPr>
              <w:t xml:space="preserve">and will operate within an agreed framework of clear objectives, budgets, </w:t>
            </w:r>
            <w:proofErr w:type="gramStart"/>
            <w:r w:rsidRPr="0021670F">
              <w:rPr>
                <w:rFonts w:ascii="Segoe UI" w:eastAsia="Segoe UI" w:hAnsi="Segoe UI" w:cs="Segoe UI"/>
                <w:sz w:val="20"/>
              </w:rPr>
              <w:t>processes</w:t>
            </w:r>
            <w:proofErr w:type="gramEnd"/>
            <w:r w:rsidRPr="0021670F">
              <w:rPr>
                <w:rFonts w:ascii="Segoe UI" w:eastAsia="Segoe UI" w:hAnsi="Segoe UI" w:cs="Segoe UI"/>
                <w:sz w:val="20"/>
              </w:rPr>
              <w:t xml:space="preserve"> and governance. </w:t>
            </w:r>
          </w:p>
          <w:p w14:paraId="2BE3194F" w14:textId="77777777" w:rsidR="00D45387" w:rsidRDefault="00A052A9">
            <w:pPr>
              <w:spacing w:after="0"/>
              <w:ind w:left="297"/>
            </w:pPr>
            <w:r>
              <w:rPr>
                <w:rFonts w:ascii="Segoe UI" w:eastAsia="Segoe UI" w:hAnsi="Segoe UI" w:cs="Segoe UI"/>
                <w:sz w:val="20"/>
              </w:rPr>
              <w:t xml:space="preserve"> </w:t>
            </w:r>
          </w:p>
        </w:tc>
      </w:tr>
      <w:tr w:rsidR="00D45387" w14:paraId="0BA40380" w14:textId="77777777">
        <w:trPr>
          <w:trHeight w:val="3749"/>
        </w:trPr>
        <w:tc>
          <w:tcPr>
            <w:tcW w:w="9877" w:type="dxa"/>
            <w:gridSpan w:val="2"/>
            <w:tcBorders>
              <w:top w:val="single" w:sz="4" w:space="0" w:color="000000"/>
              <w:left w:val="single" w:sz="4" w:space="0" w:color="000000"/>
              <w:bottom w:val="single" w:sz="4" w:space="0" w:color="000000"/>
              <w:right w:val="single" w:sz="4" w:space="0" w:color="000000"/>
            </w:tcBorders>
          </w:tcPr>
          <w:p w14:paraId="5E2BE849" w14:textId="77777777" w:rsidR="00D45387" w:rsidRDefault="00A052A9">
            <w:pPr>
              <w:spacing w:after="0"/>
              <w:ind w:left="13"/>
            </w:pPr>
            <w:r>
              <w:rPr>
                <w:rFonts w:ascii="Segoe UI" w:eastAsia="Segoe UI" w:hAnsi="Segoe UI" w:cs="Segoe UI"/>
                <w:sz w:val="20"/>
                <w:u w:val="single" w:color="000000"/>
              </w:rPr>
              <w:t>Dimensions of the role</w:t>
            </w:r>
            <w:r>
              <w:rPr>
                <w:rFonts w:ascii="Segoe UI" w:eastAsia="Segoe UI" w:hAnsi="Segoe UI" w:cs="Segoe UI"/>
                <w:sz w:val="20"/>
              </w:rPr>
              <w:t xml:space="preserve"> </w:t>
            </w:r>
            <w:r>
              <w:rPr>
                <w:rFonts w:ascii="Segoe UI" w:eastAsia="Segoe UI" w:hAnsi="Segoe UI" w:cs="Segoe UI"/>
                <w:sz w:val="17"/>
              </w:rPr>
              <w:t xml:space="preserve"> </w:t>
            </w:r>
          </w:p>
          <w:p w14:paraId="557B1521" w14:textId="77777777" w:rsidR="00D45387" w:rsidRDefault="00A052A9">
            <w:pPr>
              <w:spacing w:after="47"/>
            </w:pPr>
            <w:r>
              <w:rPr>
                <w:rFonts w:ascii="Segoe UI" w:eastAsia="Segoe UI" w:hAnsi="Segoe UI" w:cs="Segoe UI"/>
                <w:sz w:val="17"/>
              </w:rPr>
              <w:t xml:space="preserve"> </w:t>
            </w:r>
          </w:p>
          <w:p w14:paraId="6DE6804E" w14:textId="77777777" w:rsidR="00D45387" w:rsidRDefault="00A052A9">
            <w:pPr>
              <w:numPr>
                <w:ilvl w:val="0"/>
                <w:numId w:val="7"/>
              </w:numPr>
              <w:spacing w:after="36" w:line="239" w:lineRule="auto"/>
              <w:ind w:left="296" w:hanging="283"/>
              <w:jc w:val="both"/>
            </w:pPr>
            <w:proofErr w:type="gramStart"/>
            <w:r>
              <w:rPr>
                <w:rFonts w:ascii="Segoe UI" w:eastAsia="Segoe UI" w:hAnsi="Segoe UI" w:cs="Segoe UI"/>
                <w:sz w:val="20"/>
              </w:rPr>
              <w:t>A number of</w:t>
            </w:r>
            <w:proofErr w:type="gramEnd"/>
            <w:r>
              <w:rPr>
                <w:rFonts w:ascii="Segoe UI" w:eastAsia="Segoe UI" w:hAnsi="Segoe UI" w:cs="Segoe UI"/>
                <w:sz w:val="20"/>
              </w:rPr>
              <w:t xml:space="preserve"> the tasks will be planned/regular.  However, there will be a proportion of work required, which is ad hoc and so </w:t>
            </w:r>
            <w:proofErr w:type="gramStart"/>
            <w:r>
              <w:rPr>
                <w:rFonts w:ascii="Segoe UI" w:eastAsia="Segoe UI" w:hAnsi="Segoe UI" w:cs="Segoe UI"/>
                <w:sz w:val="20"/>
              </w:rPr>
              <w:t>flexibility</w:t>
            </w:r>
            <w:proofErr w:type="gramEnd"/>
            <w:r>
              <w:rPr>
                <w:rFonts w:ascii="Segoe UI" w:eastAsia="Segoe UI" w:hAnsi="Segoe UI" w:cs="Segoe UI"/>
                <w:sz w:val="20"/>
              </w:rPr>
              <w:t xml:space="preserve"> and strong organisational and planning skills are required by the post holder in order to be able to effectively incorporate these into their work programme.  The post holder will take an active role in co-ordinating larger project activities, taking responsibility for the successful delivery of each task assigned to them.    </w:t>
            </w:r>
          </w:p>
          <w:p w14:paraId="3ED53110" w14:textId="448D848B" w:rsidR="00D45387" w:rsidRDefault="00A052A9">
            <w:pPr>
              <w:numPr>
                <w:ilvl w:val="0"/>
                <w:numId w:val="7"/>
              </w:numPr>
              <w:spacing w:after="35" w:line="240" w:lineRule="auto"/>
              <w:ind w:left="296" w:hanging="283"/>
              <w:jc w:val="both"/>
            </w:pPr>
            <w:r>
              <w:rPr>
                <w:rFonts w:ascii="Segoe UI" w:eastAsia="Segoe UI" w:hAnsi="Segoe UI" w:cs="Segoe UI"/>
                <w:sz w:val="20"/>
              </w:rPr>
              <w:t xml:space="preserve">The Marketing </w:t>
            </w:r>
            <w:r w:rsidR="00FE1CDA">
              <w:rPr>
                <w:rFonts w:ascii="Segoe UI" w:eastAsia="Segoe UI" w:hAnsi="Segoe UI" w:cs="Segoe UI"/>
                <w:sz w:val="20"/>
              </w:rPr>
              <w:t>C</w:t>
            </w:r>
            <w:r w:rsidR="0021670F">
              <w:rPr>
                <w:rFonts w:ascii="Segoe UI" w:eastAsia="Segoe UI" w:hAnsi="Segoe UI" w:cs="Segoe UI"/>
                <w:sz w:val="20"/>
              </w:rPr>
              <w:t>oo</w:t>
            </w:r>
            <w:r w:rsidR="00FE1CDA">
              <w:rPr>
                <w:rFonts w:ascii="Segoe UI" w:eastAsia="Segoe UI" w:hAnsi="Segoe UI" w:cs="Segoe UI"/>
                <w:sz w:val="20"/>
              </w:rPr>
              <w:t>rdinator</w:t>
            </w:r>
            <w:r>
              <w:rPr>
                <w:rFonts w:ascii="Segoe UI" w:eastAsia="Segoe UI" w:hAnsi="Segoe UI" w:cs="Segoe UI"/>
                <w:sz w:val="20"/>
              </w:rPr>
              <w:t xml:space="preserve"> will be effective at building networks of colleagues from across the University </w:t>
            </w:r>
            <w:proofErr w:type="gramStart"/>
            <w:r>
              <w:rPr>
                <w:rFonts w:ascii="Segoe UI" w:eastAsia="Segoe UI" w:hAnsi="Segoe UI" w:cs="Segoe UI"/>
                <w:sz w:val="20"/>
              </w:rPr>
              <w:t>in order to</w:t>
            </w:r>
            <w:proofErr w:type="gramEnd"/>
            <w:r>
              <w:rPr>
                <w:rFonts w:ascii="Segoe UI" w:eastAsia="Segoe UI" w:hAnsi="Segoe UI" w:cs="Segoe UI"/>
                <w:sz w:val="20"/>
              </w:rPr>
              <w:t xml:space="preserve"> ensure the success of key projects undertaken. </w:t>
            </w:r>
          </w:p>
          <w:p w14:paraId="13C80F0D" w14:textId="77777777" w:rsidR="00D45387" w:rsidRDefault="00A052A9">
            <w:pPr>
              <w:numPr>
                <w:ilvl w:val="0"/>
                <w:numId w:val="7"/>
              </w:numPr>
              <w:spacing w:after="240" w:line="240" w:lineRule="auto"/>
              <w:ind w:left="296" w:hanging="283"/>
              <w:jc w:val="both"/>
            </w:pPr>
            <w:r>
              <w:rPr>
                <w:rFonts w:ascii="Segoe UI" w:eastAsia="Segoe UI" w:hAnsi="Segoe UI" w:cs="Segoe UI"/>
                <w:sz w:val="20"/>
              </w:rPr>
              <w:t xml:space="preserve">They should also possess strong written communications skills and be able to tailor styles according to audience.  </w:t>
            </w:r>
          </w:p>
          <w:p w14:paraId="7CF63033" w14:textId="77777777" w:rsidR="00D45387" w:rsidRDefault="00A052A9">
            <w:pPr>
              <w:spacing w:after="0"/>
              <w:ind w:left="13"/>
            </w:pPr>
            <w:r>
              <w:rPr>
                <w:rFonts w:ascii="Segoe UI" w:eastAsia="Segoe UI" w:hAnsi="Segoe UI" w:cs="Segoe UI"/>
                <w:sz w:val="20"/>
              </w:rPr>
              <w:t xml:space="preserve"> </w:t>
            </w:r>
          </w:p>
        </w:tc>
      </w:tr>
      <w:tr w:rsidR="00D45387" w14:paraId="314B49B3" w14:textId="77777777">
        <w:trPr>
          <w:trHeight w:val="997"/>
        </w:trPr>
        <w:tc>
          <w:tcPr>
            <w:tcW w:w="9877" w:type="dxa"/>
            <w:gridSpan w:val="2"/>
            <w:tcBorders>
              <w:top w:val="single" w:sz="4" w:space="0" w:color="000000"/>
              <w:left w:val="single" w:sz="4" w:space="0" w:color="000000"/>
              <w:bottom w:val="single" w:sz="4" w:space="0" w:color="000000"/>
              <w:right w:val="single" w:sz="4" w:space="0" w:color="000000"/>
            </w:tcBorders>
          </w:tcPr>
          <w:p w14:paraId="2E26F96D" w14:textId="77777777" w:rsidR="00D45387" w:rsidRDefault="00A052A9">
            <w:pPr>
              <w:spacing w:after="0"/>
              <w:ind w:left="13"/>
            </w:pPr>
            <w:r>
              <w:rPr>
                <w:rFonts w:ascii="Segoe UI" w:eastAsia="Segoe UI" w:hAnsi="Segoe UI" w:cs="Segoe UI"/>
                <w:sz w:val="20"/>
                <w:u w:val="single" w:color="000000"/>
              </w:rPr>
              <w:t>Supplementary Information</w:t>
            </w:r>
            <w:r>
              <w:rPr>
                <w:rFonts w:ascii="Segoe UI" w:eastAsia="Segoe UI" w:hAnsi="Segoe UI" w:cs="Segoe UI"/>
                <w:sz w:val="20"/>
              </w:rPr>
              <w:t xml:space="preserve"> </w:t>
            </w:r>
            <w:r>
              <w:rPr>
                <w:rFonts w:ascii="Segoe UI" w:eastAsia="Segoe UI" w:hAnsi="Segoe UI" w:cs="Segoe UI"/>
                <w:sz w:val="17"/>
              </w:rPr>
              <w:t xml:space="preserve"> </w:t>
            </w:r>
          </w:p>
          <w:p w14:paraId="283B9FB8" w14:textId="77777777" w:rsidR="00D45387" w:rsidRDefault="00A052A9">
            <w:pPr>
              <w:spacing w:after="12"/>
            </w:pPr>
            <w:r>
              <w:rPr>
                <w:rFonts w:ascii="Segoe UI" w:eastAsia="Segoe UI" w:hAnsi="Segoe UI" w:cs="Segoe UI"/>
                <w:sz w:val="17"/>
              </w:rPr>
              <w:t xml:space="preserve"> </w:t>
            </w:r>
          </w:p>
          <w:p w14:paraId="126B1683" w14:textId="77777777" w:rsidR="00D45387" w:rsidRDefault="00A052A9">
            <w:pPr>
              <w:spacing w:after="0"/>
              <w:ind w:left="13"/>
            </w:pPr>
            <w:r>
              <w:rPr>
                <w:rFonts w:ascii="Segoe UI" w:eastAsia="Segoe UI" w:hAnsi="Segoe UI" w:cs="Segoe UI"/>
                <w:sz w:val="20"/>
              </w:rPr>
              <w:t xml:space="preserve"> </w:t>
            </w:r>
          </w:p>
        </w:tc>
      </w:tr>
      <w:tr w:rsidR="00D45387" w14:paraId="1C999DE4" w14:textId="77777777">
        <w:trPr>
          <w:trHeight w:val="543"/>
        </w:trPr>
        <w:tc>
          <w:tcPr>
            <w:tcW w:w="9877"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30573504" w14:textId="77777777" w:rsidR="00D45387" w:rsidRDefault="00A052A9">
            <w:pPr>
              <w:spacing w:after="0"/>
              <w:ind w:left="13"/>
            </w:pPr>
            <w:r>
              <w:rPr>
                <w:rFonts w:ascii="Segoe UI" w:eastAsia="Segoe UI" w:hAnsi="Segoe UI" w:cs="Segoe UI"/>
                <w:sz w:val="20"/>
              </w:rPr>
              <w:t xml:space="preserve">Person Specification  </w:t>
            </w:r>
          </w:p>
        </w:tc>
      </w:tr>
      <w:tr w:rsidR="00D45387" w14:paraId="3DB7AC70" w14:textId="77777777">
        <w:trPr>
          <w:trHeight w:val="491"/>
        </w:trPr>
        <w:tc>
          <w:tcPr>
            <w:tcW w:w="8741" w:type="dxa"/>
            <w:tcBorders>
              <w:top w:val="single" w:sz="4" w:space="0" w:color="000000"/>
              <w:left w:val="single" w:sz="4" w:space="0" w:color="000000"/>
              <w:bottom w:val="single" w:sz="4" w:space="0" w:color="000000"/>
              <w:right w:val="single" w:sz="4" w:space="0" w:color="000000"/>
            </w:tcBorders>
            <w:vAlign w:val="center"/>
          </w:tcPr>
          <w:p w14:paraId="4C4AF996" w14:textId="77777777" w:rsidR="00D45387" w:rsidRDefault="00A052A9">
            <w:pPr>
              <w:spacing w:after="0"/>
              <w:ind w:left="13"/>
            </w:pPr>
            <w:r>
              <w:rPr>
                <w:rFonts w:ascii="Segoe UI" w:eastAsia="Segoe UI" w:hAnsi="Segoe UI" w:cs="Segoe UI"/>
                <w:sz w:val="20"/>
              </w:rPr>
              <w:t xml:space="preserve">Qualifications and Professional Memberships </w:t>
            </w:r>
          </w:p>
        </w:tc>
        <w:tc>
          <w:tcPr>
            <w:tcW w:w="1136" w:type="dxa"/>
            <w:tcBorders>
              <w:top w:val="single" w:sz="4" w:space="0" w:color="000000"/>
              <w:left w:val="single" w:sz="4" w:space="0" w:color="000000"/>
              <w:bottom w:val="single" w:sz="4" w:space="0" w:color="000000"/>
              <w:right w:val="single" w:sz="4" w:space="0" w:color="000000"/>
            </w:tcBorders>
            <w:vAlign w:val="center"/>
          </w:tcPr>
          <w:p w14:paraId="7355CD73" w14:textId="77777777" w:rsidR="00D45387" w:rsidRDefault="00A052A9">
            <w:pPr>
              <w:spacing w:after="0"/>
              <w:ind w:right="38"/>
              <w:jc w:val="center"/>
            </w:pPr>
            <w:r>
              <w:rPr>
                <w:rFonts w:ascii="Segoe UI" w:eastAsia="Segoe UI" w:hAnsi="Segoe UI" w:cs="Segoe UI"/>
                <w:sz w:val="20"/>
              </w:rPr>
              <w:t xml:space="preserve"> </w:t>
            </w:r>
          </w:p>
        </w:tc>
      </w:tr>
      <w:tr w:rsidR="00D45387" w14:paraId="07DA167A" w14:textId="77777777">
        <w:trPr>
          <w:trHeight w:val="1210"/>
        </w:trPr>
        <w:tc>
          <w:tcPr>
            <w:tcW w:w="8741" w:type="dxa"/>
            <w:tcBorders>
              <w:top w:val="single" w:sz="4" w:space="0" w:color="000000"/>
              <w:left w:val="single" w:sz="4" w:space="0" w:color="000000"/>
              <w:bottom w:val="single" w:sz="4" w:space="0" w:color="000000"/>
              <w:right w:val="single" w:sz="4" w:space="0" w:color="000000"/>
            </w:tcBorders>
          </w:tcPr>
          <w:p w14:paraId="4A5F21AC" w14:textId="77777777" w:rsidR="00D45387" w:rsidRDefault="00A052A9">
            <w:pPr>
              <w:spacing w:after="12"/>
              <w:ind w:left="13"/>
            </w:pPr>
            <w:r>
              <w:rPr>
                <w:rFonts w:ascii="Segoe UI" w:eastAsia="Segoe UI" w:hAnsi="Segoe UI" w:cs="Segoe UI"/>
                <w:sz w:val="20"/>
              </w:rPr>
              <w:t xml:space="preserve">Vocational qualifications plus some relevant work experience. </w:t>
            </w:r>
          </w:p>
          <w:p w14:paraId="3E9BAD49" w14:textId="77777777" w:rsidR="00D45387" w:rsidRDefault="00A052A9">
            <w:pPr>
              <w:spacing w:after="12"/>
              <w:ind w:left="13"/>
            </w:pPr>
            <w:r>
              <w:rPr>
                <w:rFonts w:ascii="Segoe UI" w:eastAsia="Segoe UI" w:hAnsi="Segoe UI" w:cs="Segoe UI"/>
                <w:sz w:val="20"/>
              </w:rPr>
              <w:t xml:space="preserve">Or: </w:t>
            </w:r>
          </w:p>
          <w:p w14:paraId="75538F46" w14:textId="77777777" w:rsidR="00D45387" w:rsidRDefault="00A052A9">
            <w:pPr>
              <w:spacing w:after="0"/>
              <w:ind w:left="13"/>
              <w:jc w:val="both"/>
            </w:pPr>
            <w:r>
              <w:rPr>
                <w:rFonts w:ascii="Segoe UI" w:eastAsia="Segoe UI" w:hAnsi="Segoe UI" w:cs="Segoe UI"/>
                <w:sz w:val="20"/>
              </w:rPr>
              <w:t xml:space="preserve">Learning gained through work experience of several years. Will include short courses and other formal training </w:t>
            </w:r>
          </w:p>
        </w:tc>
        <w:tc>
          <w:tcPr>
            <w:tcW w:w="1136" w:type="dxa"/>
            <w:tcBorders>
              <w:top w:val="single" w:sz="4" w:space="0" w:color="000000"/>
              <w:left w:val="single" w:sz="4" w:space="0" w:color="000000"/>
              <w:bottom w:val="single" w:sz="4" w:space="0" w:color="000000"/>
              <w:right w:val="single" w:sz="4" w:space="0" w:color="000000"/>
            </w:tcBorders>
          </w:tcPr>
          <w:p w14:paraId="21AC74C1" w14:textId="77777777" w:rsidR="00D45387" w:rsidRDefault="00A052A9">
            <w:pPr>
              <w:spacing w:after="0"/>
              <w:ind w:right="-37"/>
              <w:jc w:val="right"/>
            </w:pPr>
            <w:r>
              <w:rPr>
                <w:rFonts w:ascii="Segoe UI" w:eastAsia="Segoe UI" w:hAnsi="Segoe UI" w:cs="Segoe UI"/>
                <w:sz w:val="20"/>
              </w:rPr>
              <w:t xml:space="preserve">           </w:t>
            </w:r>
          </w:p>
          <w:p w14:paraId="7007E18F" w14:textId="77777777" w:rsidR="00D45387" w:rsidRDefault="00A052A9">
            <w:pPr>
              <w:spacing w:after="12"/>
              <w:ind w:right="93"/>
              <w:jc w:val="center"/>
            </w:pPr>
            <w:r>
              <w:rPr>
                <w:rFonts w:ascii="Segoe UI" w:eastAsia="Segoe UI" w:hAnsi="Segoe UI" w:cs="Segoe UI"/>
                <w:sz w:val="20"/>
              </w:rPr>
              <w:t xml:space="preserve">E </w:t>
            </w:r>
          </w:p>
          <w:p w14:paraId="796515CB" w14:textId="77777777" w:rsidR="00D45387" w:rsidRDefault="00A052A9">
            <w:pPr>
              <w:spacing w:after="12"/>
              <w:ind w:right="38"/>
              <w:jc w:val="center"/>
            </w:pPr>
            <w:r>
              <w:rPr>
                <w:rFonts w:ascii="Segoe UI" w:eastAsia="Segoe UI" w:hAnsi="Segoe UI" w:cs="Segoe UI"/>
                <w:sz w:val="20"/>
              </w:rPr>
              <w:t xml:space="preserve"> </w:t>
            </w:r>
          </w:p>
          <w:p w14:paraId="36020DD9" w14:textId="77777777" w:rsidR="00D45387" w:rsidRDefault="00A052A9">
            <w:pPr>
              <w:spacing w:after="0"/>
              <w:ind w:right="38"/>
              <w:jc w:val="center"/>
            </w:pPr>
            <w:r>
              <w:rPr>
                <w:rFonts w:ascii="Segoe UI" w:eastAsia="Segoe UI" w:hAnsi="Segoe UI" w:cs="Segoe UI"/>
                <w:sz w:val="20"/>
              </w:rPr>
              <w:t xml:space="preserve"> </w:t>
            </w:r>
          </w:p>
        </w:tc>
      </w:tr>
    </w:tbl>
    <w:p w14:paraId="549CF539" w14:textId="77777777" w:rsidR="00D45387" w:rsidRDefault="00D45387">
      <w:pPr>
        <w:spacing w:after="0"/>
        <w:ind w:left="-1440" w:right="10469"/>
      </w:pPr>
    </w:p>
    <w:tbl>
      <w:tblPr>
        <w:tblStyle w:val="TableGrid"/>
        <w:tblW w:w="9877" w:type="dxa"/>
        <w:tblInd w:w="-130" w:type="dxa"/>
        <w:tblCellMar>
          <w:top w:w="52" w:type="dxa"/>
          <w:left w:w="107" w:type="dxa"/>
          <w:right w:w="53" w:type="dxa"/>
        </w:tblCellMar>
        <w:tblLook w:val="04A0" w:firstRow="1" w:lastRow="0" w:firstColumn="1" w:lastColumn="0" w:noHBand="0" w:noVBand="1"/>
      </w:tblPr>
      <w:tblGrid>
        <w:gridCol w:w="7515"/>
        <w:gridCol w:w="1226"/>
        <w:gridCol w:w="1136"/>
      </w:tblGrid>
      <w:tr w:rsidR="00D45387" w14:paraId="082A00BD" w14:textId="77777777" w:rsidTr="5F6AF67B">
        <w:trPr>
          <w:trHeight w:val="610"/>
        </w:trPr>
        <w:tc>
          <w:tcPr>
            <w:tcW w:w="8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880AC" w14:textId="77777777" w:rsidR="00D45387" w:rsidRDefault="00D45387"/>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D0EB7" w14:textId="77777777" w:rsidR="00D45387" w:rsidRDefault="00A052A9">
            <w:pPr>
              <w:spacing w:after="12"/>
              <w:ind w:left="12"/>
              <w:jc w:val="center"/>
            </w:pPr>
            <w:r>
              <w:rPr>
                <w:rFonts w:ascii="Segoe UI" w:eastAsia="Segoe UI" w:hAnsi="Segoe UI" w:cs="Segoe UI"/>
                <w:sz w:val="20"/>
              </w:rPr>
              <w:t xml:space="preserve"> </w:t>
            </w:r>
          </w:p>
          <w:p w14:paraId="4A5A6037" w14:textId="77777777" w:rsidR="00D45387" w:rsidRDefault="00A052A9">
            <w:pPr>
              <w:spacing w:after="0"/>
              <w:ind w:left="1"/>
            </w:pPr>
            <w:r>
              <w:rPr>
                <w:rFonts w:ascii="Segoe UI" w:eastAsia="Segoe UI" w:hAnsi="Segoe UI" w:cs="Segoe UI"/>
                <w:sz w:val="20"/>
              </w:rPr>
              <w:t xml:space="preserve"> </w:t>
            </w:r>
          </w:p>
        </w:tc>
      </w:tr>
      <w:tr w:rsidR="00D45387" w14:paraId="55513C21" w14:textId="77777777" w:rsidTr="5F6AF67B">
        <w:trPr>
          <w:trHeight w:val="1188"/>
        </w:trPr>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B1592" w14:textId="77777777" w:rsidR="00D45387" w:rsidRDefault="00A052A9">
            <w:pPr>
              <w:spacing w:after="0"/>
              <w:ind w:right="48"/>
              <w:jc w:val="both"/>
            </w:pPr>
            <w:r>
              <w:rPr>
                <w:rFonts w:ascii="Segoe UI" w:eastAsia="Segoe UI" w:hAnsi="Segoe UI" w:cs="Segoe UI"/>
                <w:sz w:val="20"/>
              </w:rPr>
              <w:t xml:space="preserve">Technical Competencies (Experience and Knowledge) </w:t>
            </w:r>
            <w:r>
              <w:rPr>
                <w:rFonts w:ascii="Segoe UI" w:eastAsia="Segoe UI" w:hAnsi="Segoe UI" w:cs="Segoe UI"/>
                <w:sz w:val="16"/>
              </w:rPr>
              <w:t>This section contains the level of competency required to carry out the role (please refer to the Competency Framework for clarification where needed and the Job Matching Guidance).</w:t>
            </w:r>
            <w:r>
              <w:rPr>
                <w:rFonts w:ascii="Segoe UI" w:eastAsia="Segoe UI" w:hAnsi="Segoe UI" w:cs="Segoe UI"/>
                <w:sz w:val="20"/>
              </w:rPr>
              <w:t xml:space="preserve">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763BE" w14:textId="77777777" w:rsidR="00D45387" w:rsidRDefault="00A052A9">
            <w:pPr>
              <w:spacing w:after="0"/>
              <w:jc w:val="center"/>
            </w:pPr>
            <w:r>
              <w:rPr>
                <w:rFonts w:ascii="Segoe UI" w:eastAsia="Segoe UI" w:hAnsi="Segoe UI" w:cs="Segoe UI"/>
                <w:sz w:val="20"/>
              </w:rPr>
              <w:t xml:space="preserve">Essential/ Desirable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A6AD4" w14:textId="77777777" w:rsidR="00D45387" w:rsidRDefault="00A052A9">
            <w:pPr>
              <w:spacing w:after="0"/>
              <w:ind w:left="113" w:right="101"/>
              <w:jc w:val="center"/>
            </w:pPr>
            <w:r>
              <w:rPr>
                <w:rFonts w:ascii="Segoe UI" w:eastAsia="Segoe UI" w:hAnsi="Segoe UI" w:cs="Segoe UI"/>
                <w:sz w:val="20"/>
              </w:rPr>
              <w:t xml:space="preserve">Level 1-3 </w:t>
            </w:r>
          </w:p>
        </w:tc>
      </w:tr>
      <w:tr w:rsidR="00D45387" w14:paraId="6CA6C901" w14:textId="77777777" w:rsidTr="5F6AF67B">
        <w:trPr>
          <w:trHeight w:val="610"/>
        </w:trPr>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C943C" w14:textId="77777777" w:rsidR="00D45387" w:rsidRDefault="00A052A9">
            <w:pPr>
              <w:spacing w:after="0"/>
              <w:jc w:val="both"/>
            </w:pPr>
            <w:r>
              <w:rPr>
                <w:rFonts w:ascii="Segoe UI" w:eastAsia="Segoe UI" w:hAnsi="Segoe UI" w:cs="Segoe UI"/>
                <w:sz w:val="20"/>
              </w:rPr>
              <w:t xml:space="preserve">Broad knowledge and experience of working on integrated marketing and communications projects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F77E5" w14:textId="77777777" w:rsidR="00D45387" w:rsidRDefault="00A052A9">
            <w:pPr>
              <w:spacing w:after="0"/>
              <w:ind w:right="47"/>
              <w:jc w:val="center"/>
            </w:pPr>
            <w:r>
              <w:rPr>
                <w:rFonts w:ascii="Segoe UI" w:eastAsia="Segoe UI" w:hAnsi="Segoe UI" w:cs="Segoe UI"/>
                <w:sz w:val="20"/>
              </w:rPr>
              <w:t xml:space="preserve">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76B93" w14:textId="77777777" w:rsidR="00D45387" w:rsidRDefault="00A052A9">
            <w:pPr>
              <w:spacing w:after="0"/>
              <w:ind w:right="43"/>
              <w:jc w:val="center"/>
            </w:pPr>
            <w:r>
              <w:rPr>
                <w:rFonts w:ascii="Segoe UI" w:eastAsia="Segoe UI" w:hAnsi="Segoe UI" w:cs="Segoe UI"/>
                <w:sz w:val="20"/>
              </w:rPr>
              <w:t xml:space="preserve">3 </w:t>
            </w:r>
          </w:p>
        </w:tc>
      </w:tr>
      <w:tr w:rsidR="00D45387" w14:paraId="58590B61" w14:textId="77777777" w:rsidTr="5F6AF67B">
        <w:trPr>
          <w:trHeight w:val="370"/>
        </w:trPr>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2D10" w14:textId="77777777" w:rsidR="00D45387" w:rsidRDefault="00A052A9">
            <w:pPr>
              <w:spacing w:after="0"/>
            </w:pPr>
            <w:r>
              <w:rPr>
                <w:rFonts w:ascii="Segoe UI" w:eastAsia="Segoe UI" w:hAnsi="Segoe UI" w:cs="Segoe UI"/>
                <w:sz w:val="20"/>
              </w:rPr>
              <w:t xml:space="preserve">Practical and relevant marketing experience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A8D6" w14:textId="77777777" w:rsidR="00D45387" w:rsidRDefault="00A052A9">
            <w:pPr>
              <w:spacing w:after="0"/>
              <w:ind w:right="47"/>
              <w:jc w:val="center"/>
            </w:pPr>
            <w:r>
              <w:rPr>
                <w:rFonts w:ascii="Segoe UI" w:eastAsia="Segoe UI" w:hAnsi="Segoe UI" w:cs="Segoe UI"/>
                <w:sz w:val="20"/>
              </w:rPr>
              <w:t xml:space="preserve">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CF468" w14:textId="77777777" w:rsidR="00D45387" w:rsidRDefault="00A052A9">
            <w:pPr>
              <w:spacing w:after="0"/>
              <w:ind w:right="43"/>
              <w:jc w:val="center"/>
            </w:pPr>
            <w:r>
              <w:rPr>
                <w:rFonts w:ascii="Segoe UI" w:eastAsia="Segoe UI" w:hAnsi="Segoe UI" w:cs="Segoe UI"/>
                <w:sz w:val="20"/>
              </w:rPr>
              <w:t xml:space="preserve">2 </w:t>
            </w:r>
          </w:p>
        </w:tc>
      </w:tr>
      <w:tr w:rsidR="00D45387" w14:paraId="6A38A1C9" w14:textId="77777777" w:rsidTr="5F6AF67B">
        <w:trPr>
          <w:trHeight w:val="372"/>
        </w:trPr>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65AA8" w14:textId="77777777" w:rsidR="00D45387" w:rsidRDefault="00A052A9">
            <w:pPr>
              <w:spacing w:after="0"/>
            </w:pPr>
            <w:r>
              <w:rPr>
                <w:rFonts w:ascii="Segoe UI" w:eastAsia="Segoe UI" w:hAnsi="Segoe UI" w:cs="Segoe UI"/>
                <w:sz w:val="20"/>
              </w:rPr>
              <w:t xml:space="preserve">Experience of reporting and analysis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0D7BD" w14:textId="77777777" w:rsidR="00D45387" w:rsidRDefault="00A052A9">
            <w:pPr>
              <w:spacing w:after="0"/>
              <w:ind w:right="47"/>
              <w:jc w:val="center"/>
            </w:pPr>
            <w:r>
              <w:rPr>
                <w:rFonts w:ascii="Segoe UI" w:eastAsia="Segoe UI" w:hAnsi="Segoe UI" w:cs="Segoe UI"/>
                <w:sz w:val="20"/>
              </w:rPr>
              <w:t xml:space="preserve">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15F7A" w14:textId="77777777" w:rsidR="00D45387" w:rsidRDefault="00A052A9">
            <w:pPr>
              <w:spacing w:after="0"/>
              <w:ind w:right="45"/>
              <w:jc w:val="center"/>
            </w:pPr>
            <w:r>
              <w:rPr>
                <w:rFonts w:ascii="Segoe UI" w:eastAsia="Segoe UI" w:hAnsi="Segoe UI" w:cs="Segoe UI"/>
                <w:sz w:val="20"/>
              </w:rPr>
              <w:t xml:space="preserve">1 </w:t>
            </w:r>
          </w:p>
        </w:tc>
      </w:tr>
      <w:tr w:rsidR="00D45387" w14:paraId="0A60C892" w14:textId="77777777" w:rsidTr="5F6AF67B">
        <w:trPr>
          <w:trHeight w:val="610"/>
        </w:trPr>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38D64" w14:textId="77777777" w:rsidR="00D45387" w:rsidRDefault="00A052A9">
            <w:pPr>
              <w:spacing w:after="0"/>
              <w:jc w:val="both"/>
            </w:pPr>
            <w:r>
              <w:rPr>
                <w:rFonts w:ascii="Segoe UI" w:eastAsia="Segoe UI" w:hAnsi="Segoe UI" w:cs="Segoe UI"/>
                <w:sz w:val="20"/>
              </w:rPr>
              <w:t xml:space="preserve">Experience of working within and using extended networks of people to get the job done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3E1FD" w14:textId="77777777" w:rsidR="00D45387" w:rsidRDefault="00A052A9">
            <w:pPr>
              <w:spacing w:after="0"/>
              <w:ind w:right="47"/>
              <w:jc w:val="center"/>
            </w:pPr>
            <w:r>
              <w:rPr>
                <w:rFonts w:ascii="Segoe UI" w:eastAsia="Segoe UI" w:hAnsi="Segoe UI" w:cs="Segoe UI"/>
                <w:sz w:val="20"/>
              </w:rPr>
              <w:t xml:space="preserve">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6447" w14:textId="77777777" w:rsidR="00D45387" w:rsidRDefault="00A052A9">
            <w:pPr>
              <w:spacing w:after="0"/>
              <w:ind w:right="43"/>
              <w:jc w:val="center"/>
            </w:pPr>
            <w:r>
              <w:rPr>
                <w:rFonts w:ascii="Segoe UI" w:eastAsia="Segoe UI" w:hAnsi="Segoe UI" w:cs="Segoe UI"/>
                <w:sz w:val="20"/>
              </w:rPr>
              <w:t xml:space="preserve">3 </w:t>
            </w:r>
          </w:p>
        </w:tc>
      </w:tr>
      <w:tr w:rsidR="00D45387" w14:paraId="20F1D64F" w14:textId="77777777" w:rsidTr="5F6AF67B">
        <w:trPr>
          <w:trHeight w:val="370"/>
        </w:trPr>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352C" w14:textId="77777777" w:rsidR="00D45387" w:rsidRDefault="00A052A9">
            <w:pPr>
              <w:spacing w:after="0"/>
            </w:pPr>
            <w:r>
              <w:rPr>
                <w:rFonts w:ascii="Segoe UI" w:eastAsia="Segoe UI" w:hAnsi="Segoe UI" w:cs="Segoe UI"/>
                <w:sz w:val="20"/>
              </w:rPr>
              <w:t xml:space="preserve">Excellent written and oral communication skills and excellent attention to detail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3B24C" w14:textId="77777777" w:rsidR="00D45387" w:rsidRDefault="00A052A9">
            <w:pPr>
              <w:spacing w:after="0"/>
              <w:ind w:right="47"/>
              <w:jc w:val="center"/>
            </w:pPr>
            <w:r>
              <w:rPr>
                <w:rFonts w:ascii="Segoe UI" w:eastAsia="Segoe UI" w:hAnsi="Segoe UI" w:cs="Segoe UI"/>
                <w:sz w:val="20"/>
              </w:rPr>
              <w:t xml:space="preserve">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BFB3A" w14:textId="77777777" w:rsidR="00D45387" w:rsidRDefault="00A052A9">
            <w:pPr>
              <w:spacing w:after="0"/>
              <w:ind w:right="43"/>
              <w:jc w:val="center"/>
            </w:pPr>
            <w:r>
              <w:rPr>
                <w:rFonts w:ascii="Segoe UI" w:eastAsia="Segoe UI" w:hAnsi="Segoe UI" w:cs="Segoe UI"/>
                <w:sz w:val="20"/>
              </w:rPr>
              <w:t xml:space="preserve">3 </w:t>
            </w:r>
          </w:p>
        </w:tc>
      </w:tr>
      <w:tr w:rsidR="00D45387" w14:paraId="27D70DEB" w14:textId="77777777" w:rsidTr="5F6AF67B">
        <w:trPr>
          <w:trHeight w:val="370"/>
        </w:trPr>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76073" w14:textId="77777777" w:rsidR="00D45387" w:rsidRDefault="00A052A9">
            <w:pPr>
              <w:spacing w:after="0"/>
            </w:pPr>
            <w:r>
              <w:rPr>
                <w:rFonts w:ascii="Segoe UI" w:eastAsia="Segoe UI" w:hAnsi="Segoe UI" w:cs="Segoe UI"/>
                <w:sz w:val="20"/>
              </w:rPr>
              <w:t xml:space="preserve">A good working knowledge of the HE </w:t>
            </w:r>
            <w:proofErr w:type="gramStart"/>
            <w:r>
              <w:rPr>
                <w:rFonts w:ascii="Segoe UI" w:eastAsia="Segoe UI" w:hAnsi="Segoe UI" w:cs="Segoe UI"/>
                <w:sz w:val="20"/>
              </w:rPr>
              <w:t>sector</w:t>
            </w:r>
            <w:proofErr w:type="gramEnd"/>
            <w:r>
              <w:rPr>
                <w:rFonts w:ascii="Segoe UI" w:eastAsia="Segoe UI" w:hAnsi="Segoe UI" w:cs="Segoe UI"/>
                <w:sz w:val="20"/>
              </w:rPr>
              <w:t xml:space="preserve">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C0E1F" w14:textId="77777777" w:rsidR="00D45387" w:rsidRDefault="00A052A9">
            <w:pPr>
              <w:spacing w:after="0"/>
              <w:ind w:right="44"/>
              <w:jc w:val="center"/>
            </w:pPr>
            <w:r>
              <w:rPr>
                <w:rFonts w:ascii="Segoe UI" w:eastAsia="Segoe UI" w:hAnsi="Segoe UI" w:cs="Segoe UI"/>
                <w:sz w:val="20"/>
              </w:rPr>
              <w:t xml:space="preserve">D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675EE" w14:textId="77777777" w:rsidR="00D45387" w:rsidRDefault="00A052A9">
            <w:pPr>
              <w:spacing w:after="0"/>
              <w:ind w:right="43"/>
              <w:jc w:val="center"/>
            </w:pPr>
            <w:r>
              <w:rPr>
                <w:rFonts w:ascii="Segoe UI" w:eastAsia="Segoe UI" w:hAnsi="Segoe UI" w:cs="Segoe UI"/>
                <w:sz w:val="20"/>
              </w:rPr>
              <w:t xml:space="preserve">2 </w:t>
            </w:r>
          </w:p>
        </w:tc>
      </w:tr>
      <w:tr w:rsidR="00FE1CDA" w14:paraId="6FC92841" w14:textId="77777777" w:rsidTr="5F6AF67B">
        <w:trPr>
          <w:trHeight w:val="370"/>
        </w:trPr>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B55C0" w14:textId="0237817E" w:rsidR="00FE1CDA" w:rsidRDefault="00FE1CDA">
            <w:pPr>
              <w:spacing w:after="0"/>
              <w:rPr>
                <w:rFonts w:ascii="Segoe UI" w:eastAsia="Segoe UI" w:hAnsi="Segoe UI" w:cs="Segoe UI"/>
                <w:sz w:val="20"/>
              </w:rPr>
            </w:pPr>
            <w:r>
              <w:rPr>
                <w:rFonts w:ascii="Segoe UI" w:eastAsia="Segoe UI" w:hAnsi="Segoe UI" w:cs="Segoe UI"/>
                <w:sz w:val="20"/>
              </w:rPr>
              <w:t>Experience working with international markets</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59545" w14:textId="266F7027" w:rsidR="00FE1CDA" w:rsidRDefault="00FE1CDA">
            <w:pPr>
              <w:spacing w:after="0"/>
              <w:ind w:right="44"/>
              <w:jc w:val="center"/>
              <w:rPr>
                <w:rFonts w:ascii="Segoe UI" w:eastAsia="Segoe UI" w:hAnsi="Segoe UI" w:cs="Segoe UI"/>
                <w:sz w:val="20"/>
              </w:rPr>
            </w:pPr>
            <w:r>
              <w:rPr>
                <w:rFonts w:ascii="Segoe UI" w:eastAsia="Segoe UI" w:hAnsi="Segoe UI" w:cs="Segoe UI"/>
                <w:sz w:val="20"/>
              </w:rPr>
              <w:t>D</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C4ED6" w14:textId="205F1853" w:rsidR="00FE1CDA" w:rsidRDefault="009D7EA9">
            <w:pPr>
              <w:spacing w:after="0"/>
              <w:ind w:right="43"/>
              <w:jc w:val="center"/>
              <w:rPr>
                <w:rFonts w:ascii="Segoe UI" w:eastAsia="Segoe UI" w:hAnsi="Segoe UI" w:cs="Segoe UI"/>
                <w:sz w:val="20"/>
              </w:rPr>
            </w:pPr>
            <w:r>
              <w:rPr>
                <w:rFonts w:ascii="Segoe UI" w:eastAsia="Segoe UI" w:hAnsi="Segoe UI" w:cs="Segoe UI"/>
                <w:sz w:val="20"/>
              </w:rPr>
              <w:t>3</w:t>
            </w:r>
          </w:p>
        </w:tc>
      </w:tr>
      <w:tr w:rsidR="00D45387" w14:paraId="0F43856D" w14:textId="77777777" w:rsidTr="5F6AF67B">
        <w:trPr>
          <w:trHeight w:val="730"/>
        </w:trPr>
        <w:tc>
          <w:tcPr>
            <w:tcW w:w="8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DBDC7" w14:textId="77777777" w:rsidR="00D45387" w:rsidRDefault="00A052A9">
            <w:pPr>
              <w:spacing w:after="0"/>
            </w:pPr>
            <w:r>
              <w:rPr>
                <w:rFonts w:ascii="Segoe UI" w:eastAsia="Segoe UI" w:hAnsi="Segoe UI" w:cs="Segoe UI"/>
                <w:sz w:val="20"/>
              </w:rPr>
              <w:lastRenderedPageBreak/>
              <w:t xml:space="preserve">Special Requirements: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620C1" w14:textId="77777777" w:rsidR="00D45387" w:rsidRDefault="00A052A9">
            <w:pPr>
              <w:spacing w:after="0"/>
              <w:jc w:val="center"/>
            </w:pPr>
            <w:r>
              <w:rPr>
                <w:rFonts w:ascii="Segoe UI" w:eastAsia="Segoe UI" w:hAnsi="Segoe UI" w:cs="Segoe UI"/>
                <w:sz w:val="20"/>
              </w:rPr>
              <w:t xml:space="preserve">Essential/ Desirable </w:t>
            </w:r>
          </w:p>
        </w:tc>
      </w:tr>
      <w:tr w:rsidR="00D45387" w14:paraId="6043D989" w14:textId="77777777" w:rsidTr="5F6AF67B">
        <w:trPr>
          <w:trHeight w:val="370"/>
        </w:trPr>
        <w:tc>
          <w:tcPr>
            <w:tcW w:w="8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26B62" w14:textId="77777777" w:rsidR="00D45387" w:rsidRDefault="00A052A9">
            <w:pPr>
              <w:spacing w:after="0"/>
            </w:pPr>
            <w:r>
              <w:rPr>
                <w:rFonts w:ascii="Segoe UI" w:eastAsia="Segoe UI" w:hAnsi="Segoe UI" w:cs="Segoe UI"/>
                <w:sz w:val="20"/>
              </w:rPr>
              <w:t xml:space="preserve">Ability to work outside of regular office hours as required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E5EB3" w14:textId="77777777" w:rsidR="00D45387" w:rsidRDefault="00A052A9">
            <w:pPr>
              <w:spacing w:after="0"/>
              <w:ind w:right="43"/>
              <w:jc w:val="center"/>
            </w:pPr>
            <w:r>
              <w:rPr>
                <w:rFonts w:ascii="Segoe UI" w:eastAsia="Segoe UI" w:hAnsi="Segoe UI" w:cs="Segoe UI"/>
                <w:sz w:val="20"/>
              </w:rPr>
              <w:t xml:space="preserve">E </w:t>
            </w:r>
          </w:p>
        </w:tc>
      </w:tr>
      <w:tr w:rsidR="00D45387" w14:paraId="0EBFABFC" w14:textId="77777777" w:rsidTr="5F6AF67B">
        <w:trPr>
          <w:trHeight w:val="972"/>
        </w:trPr>
        <w:tc>
          <w:tcPr>
            <w:tcW w:w="8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D34D0" w14:textId="77777777" w:rsidR="00D45387" w:rsidRDefault="00A052A9">
            <w:pPr>
              <w:spacing w:after="0"/>
            </w:pPr>
            <w:r>
              <w:rPr>
                <w:rFonts w:ascii="Segoe UI" w:eastAsia="Segoe UI" w:hAnsi="Segoe UI" w:cs="Segoe UI"/>
                <w:sz w:val="20"/>
              </w:rPr>
              <w:t xml:space="preserve">Core Competencies </w:t>
            </w:r>
            <w:r>
              <w:rPr>
                <w:rFonts w:ascii="Segoe UI" w:eastAsia="Segoe UI" w:hAnsi="Segoe UI" w:cs="Segoe UI"/>
                <w:sz w:val="16"/>
              </w:rPr>
              <w:t>This section contains the level of competency required to carry out this role.  (Please refer to the competency framework for clarification where needed). n/a (not applicable) should be placed, where the competency is not a requirement of the grade.</w:t>
            </w:r>
            <w:r>
              <w:rPr>
                <w:rFonts w:ascii="Segoe UI" w:eastAsia="Segoe UI" w:hAnsi="Segoe UI" w:cs="Segoe UI"/>
                <w:sz w:val="20"/>
              </w:rPr>
              <w:t xml:space="preserve">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FD372" w14:textId="77777777" w:rsidR="00D45387" w:rsidRDefault="00A052A9">
            <w:pPr>
              <w:spacing w:after="0"/>
              <w:ind w:left="113" w:right="101"/>
              <w:jc w:val="center"/>
            </w:pPr>
            <w:r>
              <w:rPr>
                <w:rFonts w:ascii="Segoe UI" w:eastAsia="Segoe UI" w:hAnsi="Segoe UI" w:cs="Segoe UI"/>
                <w:sz w:val="20"/>
              </w:rPr>
              <w:t xml:space="preserve">Level 1-3 </w:t>
            </w:r>
          </w:p>
        </w:tc>
      </w:tr>
      <w:tr w:rsidR="00D45387" w14:paraId="52F779CD" w14:textId="77777777" w:rsidTr="5F6AF67B">
        <w:trPr>
          <w:trHeight w:val="3070"/>
        </w:trPr>
        <w:tc>
          <w:tcPr>
            <w:tcW w:w="8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5A7DA" w14:textId="77777777" w:rsidR="00D45387" w:rsidRDefault="00A052A9">
            <w:pPr>
              <w:spacing w:after="12"/>
            </w:pPr>
            <w:r>
              <w:rPr>
                <w:rFonts w:ascii="Segoe UI" w:eastAsia="Segoe UI" w:hAnsi="Segoe UI" w:cs="Segoe UI"/>
                <w:sz w:val="20"/>
              </w:rPr>
              <w:t xml:space="preserve">Communication </w:t>
            </w:r>
          </w:p>
          <w:p w14:paraId="27755713" w14:textId="77777777" w:rsidR="00D45387" w:rsidRDefault="00A052A9">
            <w:pPr>
              <w:spacing w:after="13"/>
            </w:pPr>
            <w:r>
              <w:rPr>
                <w:rFonts w:ascii="Segoe UI" w:eastAsia="Segoe UI" w:hAnsi="Segoe UI" w:cs="Segoe UI"/>
                <w:sz w:val="20"/>
              </w:rPr>
              <w:t xml:space="preserve">Adaptability / Flexibility </w:t>
            </w:r>
          </w:p>
          <w:p w14:paraId="5B9A3790" w14:textId="77777777" w:rsidR="00D45387" w:rsidRDefault="00A052A9">
            <w:pPr>
              <w:spacing w:after="12"/>
            </w:pPr>
            <w:r>
              <w:rPr>
                <w:rFonts w:ascii="Segoe UI" w:eastAsia="Segoe UI" w:hAnsi="Segoe UI" w:cs="Segoe UI"/>
                <w:sz w:val="20"/>
              </w:rPr>
              <w:t xml:space="preserve">Customer/Client service and support </w:t>
            </w:r>
          </w:p>
          <w:p w14:paraId="465269FA" w14:textId="77777777" w:rsidR="00D45387" w:rsidRDefault="00A052A9">
            <w:pPr>
              <w:spacing w:after="12"/>
            </w:pPr>
            <w:r>
              <w:rPr>
                <w:rFonts w:ascii="Segoe UI" w:eastAsia="Segoe UI" w:hAnsi="Segoe UI" w:cs="Segoe UI"/>
                <w:sz w:val="20"/>
              </w:rPr>
              <w:t xml:space="preserve">Planning and Organising </w:t>
            </w:r>
          </w:p>
          <w:p w14:paraId="62B86D6A" w14:textId="77777777" w:rsidR="00D45387" w:rsidRDefault="00A052A9">
            <w:pPr>
              <w:spacing w:after="12"/>
            </w:pPr>
            <w:r>
              <w:rPr>
                <w:rFonts w:ascii="Segoe UI" w:eastAsia="Segoe UI" w:hAnsi="Segoe UI" w:cs="Segoe UI"/>
                <w:sz w:val="20"/>
              </w:rPr>
              <w:t xml:space="preserve">Continuous Improvement </w:t>
            </w:r>
          </w:p>
          <w:p w14:paraId="584A744B" w14:textId="01F1F953" w:rsidR="00D45387" w:rsidRDefault="00A052A9">
            <w:pPr>
              <w:spacing w:after="12"/>
            </w:pPr>
            <w:r>
              <w:rPr>
                <w:rFonts w:ascii="Segoe UI" w:eastAsia="Segoe UI" w:hAnsi="Segoe UI" w:cs="Segoe UI"/>
                <w:sz w:val="20"/>
              </w:rPr>
              <w:t xml:space="preserve">Problem Solving and </w:t>
            </w:r>
            <w:r w:rsidR="00481AF5">
              <w:rPr>
                <w:rFonts w:ascii="Segoe UI" w:eastAsia="Segoe UI" w:hAnsi="Segoe UI" w:cs="Segoe UI"/>
                <w:sz w:val="20"/>
              </w:rPr>
              <w:t>Decision-Making</w:t>
            </w:r>
            <w:r>
              <w:rPr>
                <w:rFonts w:ascii="Segoe UI" w:eastAsia="Segoe UI" w:hAnsi="Segoe UI" w:cs="Segoe UI"/>
                <w:sz w:val="20"/>
              </w:rPr>
              <w:t xml:space="preserve"> Skills </w:t>
            </w:r>
          </w:p>
          <w:p w14:paraId="3B5C3398" w14:textId="77777777" w:rsidR="00D45387" w:rsidRDefault="00A052A9">
            <w:pPr>
              <w:spacing w:after="12"/>
            </w:pPr>
            <w:r>
              <w:rPr>
                <w:rFonts w:ascii="Segoe UI" w:eastAsia="Segoe UI" w:hAnsi="Segoe UI" w:cs="Segoe UI"/>
                <w:sz w:val="20"/>
              </w:rPr>
              <w:t xml:space="preserve">Managing and Developing Performance </w:t>
            </w:r>
          </w:p>
          <w:p w14:paraId="5B341998" w14:textId="77777777" w:rsidR="00D45387" w:rsidRDefault="00A052A9">
            <w:pPr>
              <w:spacing w:after="12"/>
            </w:pPr>
            <w:r>
              <w:rPr>
                <w:rFonts w:ascii="Segoe UI" w:eastAsia="Segoe UI" w:hAnsi="Segoe UI" w:cs="Segoe UI"/>
                <w:sz w:val="20"/>
              </w:rPr>
              <w:t xml:space="preserve">Creative and Analytical Thinking </w:t>
            </w:r>
          </w:p>
          <w:p w14:paraId="78C6D214" w14:textId="77777777" w:rsidR="00D45387" w:rsidRDefault="00A052A9">
            <w:pPr>
              <w:spacing w:after="12"/>
            </w:pPr>
            <w:r>
              <w:rPr>
                <w:rFonts w:ascii="Segoe UI" w:eastAsia="Segoe UI" w:hAnsi="Segoe UI" w:cs="Segoe UI"/>
                <w:sz w:val="20"/>
              </w:rPr>
              <w:t xml:space="preserve">Influencing, Persuasion and Negotiation Skills </w:t>
            </w:r>
          </w:p>
          <w:p w14:paraId="7E763EC0" w14:textId="77777777" w:rsidR="00D45387" w:rsidRDefault="00A052A9">
            <w:pPr>
              <w:spacing w:after="0"/>
            </w:pPr>
            <w:r>
              <w:rPr>
                <w:rFonts w:ascii="Segoe UI" w:eastAsia="Segoe UI" w:hAnsi="Segoe UI" w:cs="Segoe UI"/>
                <w:sz w:val="20"/>
              </w:rPr>
              <w:t xml:space="preserve">Strategic Thinking &amp; Leadership </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244C3" w14:textId="77777777" w:rsidR="00D45387" w:rsidRDefault="00A052A9">
            <w:pPr>
              <w:spacing w:after="12"/>
              <w:ind w:right="43"/>
              <w:jc w:val="center"/>
            </w:pPr>
            <w:r>
              <w:rPr>
                <w:rFonts w:ascii="Segoe UI" w:eastAsia="Segoe UI" w:hAnsi="Segoe UI" w:cs="Segoe UI"/>
                <w:sz w:val="20"/>
              </w:rPr>
              <w:t xml:space="preserve">3 </w:t>
            </w:r>
          </w:p>
          <w:p w14:paraId="0424ADCF" w14:textId="77777777" w:rsidR="00D45387" w:rsidRDefault="00A052A9">
            <w:pPr>
              <w:spacing w:after="13"/>
              <w:ind w:right="43"/>
              <w:jc w:val="center"/>
            </w:pPr>
            <w:r>
              <w:rPr>
                <w:rFonts w:ascii="Segoe UI" w:eastAsia="Segoe UI" w:hAnsi="Segoe UI" w:cs="Segoe UI"/>
                <w:sz w:val="20"/>
              </w:rPr>
              <w:t xml:space="preserve">2 </w:t>
            </w:r>
          </w:p>
          <w:p w14:paraId="0E2C7DD3" w14:textId="77777777" w:rsidR="00D45387" w:rsidRDefault="00A052A9">
            <w:pPr>
              <w:spacing w:after="12"/>
              <w:ind w:right="43"/>
              <w:jc w:val="center"/>
            </w:pPr>
            <w:r>
              <w:rPr>
                <w:rFonts w:ascii="Segoe UI" w:eastAsia="Segoe UI" w:hAnsi="Segoe UI" w:cs="Segoe UI"/>
                <w:sz w:val="20"/>
              </w:rPr>
              <w:t xml:space="preserve">3 </w:t>
            </w:r>
          </w:p>
          <w:p w14:paraId="5BE3ADCA" w14:textId="77777777" w:rsidR="00D45387" w:rsidRDefault="00A052A9">
            <w:pPr>
              <w:spacing w:after="12"/>
              <w:ind w:right="43"/>
              <w:jc w:val="center"/>
            </w:pPr>
            <w:r>
              <w:rPr>
                <w:rFonts w:ascii="Segoe UI" w:eastAsia="Segoe UI" w:hAnsi="Segoe UI" w:cs="Segoe UI"/>
                <w:sz w:val="20"/>
              </w:rPr>
              <w:t xml:space="preserve">3 </w:t>
            </w:r>
          </w:p>
          <w:p w14:paraId="488F09AE" w14:textId="77777777" w:rsidR="00D45387" w:rsidRDefault="00A052A9">
            <w:pPr>
              <w:spacing w:after="12"/>
              <w:ind w:right="43"/>
              <w:jc w:val="center"/>
            </w:pPr>
            <w:r>
              <w:rPr>
                <w:rFonts w:ascii="Segoe UI" w:eastAsia="Segoe UI" w:hAnsi="Segoe UI" w:cs="Segoe UI"/>
                <w:sz w:val="20"/>
              </w:rPr>
              <w:t xml:space="preserve">2 </w:t>
            </w:r>
          </w:p>
          <w:p w14:paraId="3273363F" w14:textId="77777777" w:rsidR="00D45387" w:rsidRDefault="00A052A9">
            <w:pPr>
              <w:spacing w:after="12"/>
              <w:ind w:right="43"/>
              <w:jc w:val="center"/>
            </w:pPr>
            <w:r>
              <w:rPr>
                <w:rFonts w:ascii="Segoe UI" w:eastAsia="Segoe UI" w:hAnsi="Segoe UI" w:cs="Segoe UI"/>
                <w:sz w:val="20"/>
              </w:rPr>
              <w:t xml:space="preserve">2 </w:t>
            </w:r>
          </w:p>
          <w:p w14:paraId="08F4E728" w14:textId="77777777" w:rsidR="00D45387" w:rsidRDefault="00A052A9">
            <w:pPr>
              <w:spacing w:after="12"/>
              <w:ind w:right="45"/>
              <w:jc w:val="center"/>
            </w:pPr>
            <w:r>
              <w:rPr>
                <w:rFonts w:ascii="Segoe UI" w:eastAsia="Segoe UI" w:hAnsi="Segoe UI" w:cs="Segoe UI"/>
                <w:sz w:val="20"/>
              </w:rPr>
              <w:t xml:space="preserve">1 </w:t>
            </w:r>
          </w:p>
          <w:p w14:paraId="36549BF5" w14:textId="77777777" w:rsidR="00D45387" w:rsidRDefault="00A052A9">
            <w:pPr>
              <w:spacing w:after="12"/>
              <w:ind w:right="43"/>
              <w:jc w:val="center"/>
            </w:pPr>
            <w:r>
              <w:rPr>
                <w:rFonts w:ascii="Segoe UI" w:eastAsia="Segoe UI" w:hAnsi="Segoe UI" w:cs="Segoe UI"/>
                <w:sz w:val="20"/>
              </w:rPr>
              <w:t xml:space="preserve">2 </w:t>
            </w:r>
          </w:p>
          <w:p w14:paraId="66EFE935" w14:textId="1ED7865C" w:rsidR="00D45387" w:rsidRDefault="00481AF5">
            <w:pPr>
              <w:spacing w:after="12"/>
              <w:ind w:right="45"/>
              <w:jc w:val="center"/>
            </w:pPr>
            <w:r>
              <w:rPr>
                <w:rFonts w:ascii="Segoe UI" w:eastAsia="Segoe UI" w:hAnsi="Segoe UI" w:cs="Segoe UI"/>
                <w:sz w:val="20"/>
              </w:rPr>
              <w:t>2</w:t>
            </w:r>
            <w:r w:rsidR="00A052A9">
              <w:rPr>
                <w:rFonts w:ascii="Segoe UI" w:eastAsia="Segoe UI" w:hAnsi="Segoe UI" w:cs="Segoe UI"/>
                <w:sz w:val="20"/>
              </w:rPr>
              <w:t xml:space="preserve"> </w:t>
            </w:r>
          </w:p>
          <w:p w14:paraId="1CD282FA" w14:textId="77777777" w:rsidR="00D45387" w:rsidRDefault="00A052A9">
            <w:pPr>
              <w:spacing w:after="0"/>
              <w:ind w:right="45"/>
              <w:jc w:val="center"/>
            </w:pPr>
            <w:r>
              <w:rPr>
                <w:rFonts w:ascii="Segoe UI" w:eastAsia="Segoe UI" w:hAnsi="Segoe UI" w:cs="Segoe UI"/>
                <w:sz w:val="20"/>
              </w:rPr>
              <w:t xml:space="preserve">1 </w:t>
            </w:r>
          </w:p>
        </w:tc>
      </w:tr>
      <w:tr w:rsidR="00D45387" w14:paraId="237937A6" w14:textId="77777777" w:rsidTr="5F6AF67B">
        <w:trPr>
          <w:trHeight w:val="1571"/>
        </w:trPr>
        <w:tc>
          <w:tcPr>
            <w:tcW w:w="98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88429" w14:textId="77777777" w:rsidR="00D45387" w:rsidRDefault="00A052A9">
            <w:pPr>
              <w:spacing w:after="60" w:line="268" w:lineRule="auto"/>
              <w:ind w:right="45"/>
              <w:jc w:val="both"/>
            </w:pPr>
            <w:r>
              <w:rPr>
                <w:rFonts w:ascii="Segoe UI" w:eastAsia="Segoe UI" w:hAnsi="Segoe UI" w:cs="Segoe UI"/>
                <w:sz w:val="16"/>
              </w:rPr>
              <w:t xml:space="preserve">This Job Purpose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10C31F2B" w14:textId="77777777" w:rsidR="00D45387" w:rsidRDefault="00A052A9">
            <w:pPr>
              <w:spacing w:after="20"/>
            </w:pPr>
            <w:r>
              <w:rPr>
                <w:rFonts w:ascii="Segoe UI" w:eastAsia="Segoe UI" w:hAnsi="Segoe UI" w:cs="Segoe UI"/>
                <w:sz w:val="16"/>
              </w:rPr>
              <w:t xml:space="preserve"> </w:t>
            </w:r>
          </w:p>
          <w:p w14:paraId="288F7B48" w14:textId="77777777" w:rsidR="00D45387" w:rsidRDefault="00A052A9">
            <w:pPr>
              <w:spacing w:after="0"/>
              <w:jc w:val="both"/>
            </w:pPr>
            <w:r>
              <w:rPr>
                <w:rFonts w:ascii="Segoe UI" w:eastAsia="Segoe UI" w:hAnsi="Segoe UI" w:cs="Segoe UI"/>
                <w:sz w:val="16"/>
              </w:rPr>
              <w:t xml:space="preserve">Should </w:t>
            </w:r>
            <w:proofErr w:type="gramStart"/>
            <w:r>
              <w:rPr>
                <w:rFonts w:ascii="Segoe UI" w:eastAsia="Segoe UI" w:hAnsi="Segoe UI" w:cs="Segoe UI"/>
                <w:sz w:val="16"/>
              </w:rPr>
              <w:t>significant</w:t>
            </w:r>
            <w:proofErr w:type="gramEnd"/>
            <w:r>
              <w:rPr>
                <w:rFonts w:ascii="Segoe UI" w:eastAsia="Segoe UI" w:hAnsi="Segoe UI" w:cs="Segoe UI"/>
                <w:sz w:val="16"/>
              </w:rPr>
              <w:t xml:space="preserve"> changes to the Job Purpose become necessary, the post holder will be consulted and the changes reflected in a revised Job Purpose.</w:t>
            </w:r>
            <w:r>
              <w:rPr>
                <w:rFonts w:ascii="Segoe UI" w:eastAsia="Segoe UI" w:hAnsi="Segoe UI" w:cs="Segoe UI"/>
                <w:sz w:val="20"/>
              </w:rPr>
              <w:t xml:space="preserve"> </w:t>
            </w:r>
          </w:p>
        </w:tc>
      </w:tr>
      <w:tr w:rsidR="00D45387" w14:paraId="6F38FFFE" w14:textId="77777777" w:rsidTr="5F6AF67B">
        <w:trPr>
          <w:trHeight w:val="394"/>
        </w:trPr>
        <w:tc>
          <w:tcPr>
            <w:tcW w:w="98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7C58A182" w14:textId="77777777" w:rsidR="00D45387" w:rsidRDefault="00A052A9">
            <w:pPr>
              <w:spacing w:after="0"/>
            </w:pPr>
            <w:r>
              <w:rPr>
                <w:rFonts w:ascii="Segoe UI" w:eastAsia="Segoe UI" w:hAnsi="Segoe UI" w:cs="Segoe UI"/>
                <w:sz w:val="20"/>
              </w:rPr>
              <w:t xml:space="preserve">Organisational/Departmental Information &amp; Key Relationships </w:t>
            </w:r>
          </w:p>
        </w:tc>
      </w:tr>
      <w:tr w:rsidR="00D45387" w14:paraId="7639DA7B" w14:textId="77777777" w:rsidTr="5F6AF67B">
        <w:trPr>
          <w:trHeight w:val="2706"/>
        </w:trPr>
        <w:tc>
          <w:tcPr>
            <w:tcW w:w="98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1B891" w14:textId="77777777" w:rsidR="00D45387" w:rsidRDefault="00A052A9">
            <w:pPr>
              <w:spacing w:after="39"/>
              <w:ind w:right="46"/>
              <w:jc w:val="center"/>
            </w:pPr>
            <w:r>
              <w:rPr>
                <w:rFonts w:ascii="Segoe UI" w:eastAsia="Segoe UI" w:hAnsi="Segoe UI" w:cs="Segoe UI"/>
                <w:sz w:val="20"/>
                <w:u w:val="single" w:color="000000"/>
              </w:rPr>
              <w:t>Background Information</w:t>
            </w:r>
            <w:r>
              <w:rPr>
                <w:rFonts w:ascii="Segoe UI" w:eastAsia="Segoe UI" w:hAnsi="Segoe UI" w:cs="Segoe UI"/>
                <w:sz w:val="20"/>
              </w:rPr>
              <w:t xml:space="preserve"> </w:t>
            </w:r>
          </w:p>
          <w:p w14:paraId="3AD29846" w14:textId="77777777" w:rsidR="00D45387" w:rsidRDefault="00A052A9">
            <w:pPr>
              <w:spacing w:after="39"/>
              <w:ind w:left="121"/>
              <w:jc w:val="center"/>
            </w:pPr>
            <w:r>
              <w:rPr>
                <w:rFonts w:ascii="Segoe UI" w:eastAsia="Segoe UI" w:hAnsi="Segoe UI" w:cs="Segoe UI"/>
                <w:sz w:val="20"/>
              </w:rPr>
              <w:t xml:space="preserve">   </w:t>
            </w:r>
          </w:p>
          <w:p w14:paraId="3C288A2D" w14:textId="55F05D8B" w:rsidR="00D45387" w:rsidRDefault="5FC6A0CC">
            <w:pPr>
              <w:spacing w:after="60" w:line="240" w:lineRule="auto"/>
            </w:pPr>
            <w:r w:rsidRPr="4D1D09B6">
              <w:rPr>
                <w:rFonts w:ascii="Segoe UI" w:eastAsia="Segoe UI" w:hAnsi="Segoe UI" w:cs="Segoe UI"/>
                <w:sz w:val="20"/>
                <w:szCs w:val="20"/>
              </w:rPr>
              <w:t xml:space="preserve">The International Marketing team is part of the </w:t>
            </w:r>
            <w:r w:rsidR="4E7F4DEF" w:rsidRPr="4D1D09B6">
              <w:rPr>
                <w:rFonts w:ascii="Segoe UI" w:eastAsia="Segoe UI" w:hAnsi="Segoe UI" w:cs="Segoe UI"/>
                <w:sz w:val="20"/>
                <w:szCs w:val="20"/>
              </w:rPr>
              <w:t>International Recruitment team</w:t>
            </w:r>
            <w:r w:rsidR="34A2C6DB" w:rsidRPr="4D1D09B6">
              <w:rPr>
                <w:rFonts w:ascii="Segoe UI" w:eastAsia="Segoe UI" w:hAnsi="Segoe UI" w:cs="Segoe UI"/>
                <w:sz w:val="20"/>
                <w:szCs w:val="20"/>
              </w:rPr>
              <w:t xml:space="preserve"> which</w:t>
            </w:r>
            <w:r w:rsidR="4E7F4DEF" w:rsidRPr="4D1D09B6">
              <w:rPr>
                <w:rFonts w:ascii="Segoe UI" w:eastAsia="Segoe UI" w:hAnsi="Segoe UI" w:cs="Segoe UI"/>
                <w:sz w:val="20"/>
                <w:szCs w:val="20"/>
              </w:rPr>
              <w:t xml:space="preserve"> </w:t>
            </w:r>
            <w:r w:rsidR="00A052A9" w:rsidRPr="4D1D09B6">
              <w:rPr>
                <w:rFonts w:ascii="Segoe UI" w:eastAsia="Segoe UI" w:hAnsi="Segoe UI" w:cs="Segoe UI"/>
                <w:sz w:val="20"/>
                <w:szCs w:val="20"/>
              </w:rPr>
              <w:t xml:space="preserve">covers </w:t>
            </w:r>
            <w:r w:rsidR="0320829E" w:rsidRPr="4D1D09B6">
              <w:rPr>
                <w:rFonts w:ascii="Segoe UI" w:eastAsia="Segoe UI" w:hAnsi="Segoe UI" w:cs="Segoe UI"/>
                <w:sz w:val="20"/>
                <w:szCs w:val="20"/>
              </w:rPr>
              <w:t>all international recruitment split into regional areas: Americas, Europe and UK International, Sout east Asia</w:t>
            </w:r>
            <w:r w:rsidR="08F1ACBF" w:rsidRPr="4D1D09B6">
              <w:rPr>
                <w:rFonts w:ascii="Segoe UI" w:eastAsia="Segoe UI" w:hAnsi="Segoe UI" w:cs="Segoe UI"/>
                <w:sz w:val="20"/>
                <w:szCs w:val="20"/>
              </w:rPr>
              <w:t>, India</w:t>
            </w:r>
            <w:r w:rsidR="0320829E" w:rsidRPr="4D1D09B6">
              <w:rPr>
                <w:rFonts w:ascii="Segoe UI" w:eastAsia="Segoe UI" w:hAnsi="Segoe UI" w:cs="Segoe UI"/>
                <w:sz w:val="20"/>
                <w:szCs w:val="20"/>
              </w:rPr>
              <w:t xml:space="preserve"> and MENA, </w:t>
            </w:r>
            <w:r w:rsidR="1DC7A3C4" w:rsidRPr="4D1D09B6">
              <w:rPr>
                <w:rFonts w:ascii="Segoe UI" w:eastAsia="Segoe UI" w:hAnsi="Segoe UI" w:cs="Segoe UI"/>
                <w:sz w:val="20"/>
                <w:szCs w:val="20"/>
              </w:rPr>
              <w:t xml:space="preserve">South </w:t>
            </w:r>
            <w:proofErr w:type="gramStart"/>
            <w:r w:rsidR="1DC7A3C4" w:rsidRPr="4D1D09B6">
              <w:rPr>
                <w:rFonts w:ascii="Segoe UI" w:eastAsia="Segoe UI" w:hAnsi="Segoe UI" w:cs="Segoe UI"/>
                <w:sz w:val="20"/>
                <w:szCs w:val="20"/>
              </w:rPr>
              <w:t>Asia</w:t>
            </w:r>
            <w:proofErr w:type="gramEnd"/>
            <w:r w:rsidR="08F1ACBF" w:rsidRPr="4D1D09B6">
              <w:rPr>
                <w:rFonts w:ascii="Segoe UI" w:eastAsia="Segoe UI" w:hAnsi="Segoe UI" w:cs="Segoe UI"/>
                <w:sz w:val="20"/>
                <w:szCs w:val="20"/>
              </w:rPr>
              <w:t xml:space="preserve"> and </w:t>
            </w:r>
            <w:r w:rsidR="1DC7A3C4" w:rsidRPr="4D1D09B6">
              <w:rPr>
                <w:rFonts w:ascii="Segoe UI" w:eastAsia="Segoe UI" w:hAnsi="Segoe UI" w:cs="Segoe UI"/>
                <w:sz w:val="20"/>
                <w:szCs w:val="20"/>
              </w:rPr>
              <w:t>Africa</w:t>
            </w:r>
            <w:r w:rsidR="08F1ACBF" w:rsidRPr="4D1D09B6">
              <w:rPr>
                <w:rFonts w:ascii="Segoe UI" w:eastAsia="Segoe UI" w:hAnsi="Segoe UI" w:cs="Segoe UI"/>
                <w:sz w:val="20"/>
                <w:szCs w:val="20"/>
              </w:rPr>
              <w:t>.</w:t>
            </w:r>
          </w:p>
          <w:p w14:paraId="7A49A487" w14:textId="0F21B842" w:rsidR="00D45387" w:rsidRDefault="00A052A9" w:rsidP="4D1D09B6">
            <w:pPr>
              <w:spacing w:after="0"/>
              <w:rPr>
                <w:rFonts w:ascii="Segoe UI" w:eastAsia="Segoe UI" w:hAnsi="Segoe UI" w:cs="Segoe UI"/>
                <w:sz w:val="20"/>
                <w:szCs w:val="20"/>
              </w:rPr>
            </w:pPr>
            <w:r w:rsidRPr="4D1D09B6">
              <w:rPr>
                <w:rFonts w:ascii="Segoe UI" w:eastAsia="Segoe UI" w:hAnsi="Segoe UI" w:cs="Segoe UI"/>
                <w:sz w:val="20"/>
                <w:szCs w:val="20"/>
              </w:rPr>
              <w:t xml:space="preserve">The Division is responsible for ensuring that the University is optimally positioned in international markets against a variety of different target audiences ranging from </w:t>
            </w:r>
            <w:r w:rsidR="727631D6" w:rsidRPr="4D1D09B6">
              <w:rPr>
                <w:rFonts w:ascii="Segoe UI" w:eastAsia="Segoe UI" w:hAnsi="Segoe UI" w:cs="Segoe UI"/>
                <w:sz w:val="20"/>
                <w:szCs w:val="20"/>
              </w:rPr>
              <w:t xml:space="preserve">agents, school counsellors, </w:t>
            </w:r>
            <w:r w:rsidRPr="4D1D09B6">
              <w:rPr>
                <w:rFonts w:ascii="Segoe UI" w:eastAsia="Segoe UI" w:hAnsi="Segoe UI" w:cs="Segoe UI"/>
                <w:sz w:val="20"/>
                <w:szCs w:val="20"/>
              </w:rPr>
              <w:t xml:space="preserve">prospective students, prospective parents, public bodies, and local communities.  </w:t>
            </w:r>
            <w:r w:rsidR="4F10C2A2" w:rsidRPr="4D1D09B6">
              <w:rPr>
                <w:rFonts w:ascii="Segoe UI" w:eastAsia="Segoe UI" w:hAnsi="Segoe UI" w:cs="Segoe UI"/>
                <w:sz w:val="20"/>
                <w:szCs w:val="20"/>
              </w:rPr>
              <w:t>The International Marketing team plays a pivotal role in a</w:t>
            </w:r>
            <w:r w:rsidRPr="4D1D09B6">
              <w:rPr>
                <w:rFonts w:ascii="Segoe UI" w:eastAsia="Segoe UI" w:hAnsi="Segoe UI" w:cs="Segoe UI"/>
                <w:sz w:val="20"/>
                <w:szCs w:val="20"/>
              </w:rPr>
              <w:t>ttracti</w:t>
            </w:r>
            <w:r w:rsidR="3936AF23" w:rsidRPr="4D1D09B6">
              <w:rPr>
                <w:rFonts w:ascii="Segoe UI" w:eastAsia="Segoe UI" w:hAnsi="Segoe UI" w:cs="Segoe UI"/>
                <w:sz w:val="20"/>
                <w:szCs w:val="20"/>
              </w:rPr>
              <w:t xml:space="preserve">ng </w:t>
            </w:r>
            <w:r w:rsidRPr="4D1D09B6">
              <w:rPr>
                <w:rFonts w:ascii="Segoe UI" w:eastAsia="Segoe UI" w:hAnsi="Segoe UI" w:cs="Segoe UI"/>
                <w:sz w:val="20"/>
                <w:szCs w:val="20"/>
              </w:rPr>
              <w:t xml:space="preserve">appropriate </w:t>
            </w:r>
            <w:r w:rsidR="727631D6" w:rsidRPr="4D1D09B6">
              <w:rPr>
                <w:rFonts w:ascii="Segoe UI" w:eastAsia="Segoe UI" w:hAnsi="Segoe UI" w:cs="Segoe UI"/>
                <w:sz w:val="20"/>
                <w:szCs w:val="20"/>
              </w:rPr>
              <w:t>high-quality</w:t>
            </w:r>
            <w:r w:rsidRPr="4D1D09B6">
              <w:rPr>
                <w:rFonts w:ascii="Segoe UI" w:eastAsia="Segoe UI" w:hAnsi="Segoe UI" w:cs="Segoe UI"/>
                <w:sz w:val="20"/>
                <w:szCs w:val="20"/>
              </w:rPr>
              <w:t xml:space="preserve"> </w:t>
            </w:r>
            <w:r w:rsidR="66687426" w:rsidRPr="4D1D09B6">
              <w:rPr>
                <w:rFonts w:ascii="Segoe UI" w:eastAsia="Segoe UI" w:hAnsi="Segoe UI" w:cs="Segoe UI"/>
                <w:sz w:val="20"/>
                <w:szCs w:val="20"/>
              </w:rPr>
              <w:t xml:space="preserve">international </w:t>
            </w:r>
            <w:r w:rsidRPr="4D1D09B6">
              <w:rPr>
                <w:rFonts w:ascii="Segoe UI" w:eastAsia="Segoe UI" w:hAnsi="Segoe UI" w:cs="Segoe UI"/>
                <w:sz w:val="20"/>
                <w:szCs w:val="20"/>
              </w:rPr>
              <w:t>students</w:t>
            </w:r>
            <w:r w:rsidR="682C2087" w:rsidRPr="4D1D09B6">
              <w:rPr>
                <w:rFonts w:ascii="Segoe UI" w:eastAsia="Segoe UI" w:hAnsi="Segoe UI" w:cs="Segoe UI"/>
                <w:sz w:val="20"/>
                <w:szCs w:val="20"/>
              </w:rPr>
              <w:t xml:space="preserve"> and working to support key internal and external stakeholders to ensure the team </w:t>
            </w:r>
            <w:r w:rsidR="5D106B2F" w:rsidRPr="4D1D09B6">
              <w:rPr>
                <w:rFonts w:ascii="Segoe UI" w:eastAsia="Segoe UI" w:hAnsi="Segoe UI" w:cs="Segoe UI"/>
                <w:sz w:val="20"/>
                <w:szCs w:val="20"/>
              </w:rPr>
              <w:t xml:space="preserve">continues to build and maintain Surrey’s </w:t>
            </w:r>
            <w:r w:rsidRPr="4D1D09B6">
              <w:rPr>
                <w:rFonts w:ascii="Segoe UI" w:eastAsia="Segoe UI" w:hAnsi="Segoe UI" w:cs="Segoe UI"/>
                <w:sz w:val="20"/>
                <w:szCs w:val="20"/>
              </w:rPr>
              <w:t>reputation</w:t>
            </w:r>
            <w:r w:rsidR="1BB55061" w:rsidRPr="4D1D09B6">
              <w:rPr>
                <w:rFonts w:ascii="Segoe UI" w:eastAsia="Segoe UI" w:hAnsi="Segoe UI" w:cs="Segoe UI"/>
                <w:sz w:val="20"/>
                <w:szCs w:val="20"/>
              </w:rPr>
              <w:t xml:space="preserve"> and</w:t>
            </w:r>
            <w:r w:rsidRPr="4D1D09B6">
              <w:rPr>
                <w:rFonts w:ascii="Segoe UI" w:eastAsia="Segoe UI" w:hAnsi="Segoe UI" w:cs="Segoe UI"/>
                <w:sz w:val="20"/>
                <w:szCs w:val="20"/>
              </w:rPr>
              <w:t xml:space="preserve"> brand management</w:t>
            </w:r>
            <w:r w:rsidR="5D9093B6" w:rsidRPr="4D1D09B6">
              <w:rPr>
                <w:rFonts w:ascii="Segoe UI" w:eastAsia="Segoe UI" w:hAnsi="Segoe UI" w:cs="Segoe UI"/>
                <w:sz w:val="20"/>
                <w:szCs w:val="20"/>
              </w:rPr>
              <w:t>.</w:t>
            </w:r>
            <w:r w:rsidRPr="4D1D09B6">
              <w:rPr>
                <w:rFonts w:ascii="Segoe UI" w:eastAsia="Segoe UI" w:hAnsi="Segoe UI" w:cs="Segoe UI"/>
                <w:sz w:val="20"/>
                <w:szCs w:val="20"/>
              </w:rPr>
              <w:t xml:space="preserve">  </w:t>
            </w:r>
          </w:p>
        </w:tc>
      </w:tr>
      <w:tr w:rsidR="00D45387" w14:paraId="7124C801" w14:textId="77777777" w:rsidTr="5F6AF67B">
        <w:trPr>
          <w:trHeight w:val="6385"/>
        </w:trPr>
        <w:tc>
          <w:tcPr>
            <w:tcW w:w="98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FA23D" w14:textId="77777777" w:rsidR="00D45387" w:rsidRDefault="00A052A9">
            <w:pPr>
              <w:spacing w:after="0" w:line="232" w:lineRule="auto"/>
              <w:ind w:right="7192"/>
            </w:pPr>
            <w:r>
              <w:rPr>
                <w:rFonts w:ascii="Segoe UI" w:eastAsia="Segoe UI" w:hAnsi="Segoe UI" w:cs="Segoe UI"/>
                <w:sz w:val="20"/>
                <w:u w:val="single" w:color="000000"/>
              </w:rPr>
              <w:lastRenderedPageBreak/>
              <w:t>Department Structure Chart</w:t>
            </w:r>
            <w:r>
              <w:rPr>
                <w:rFonts w:ascii="Segoe UI" w:eastAsia="Segoe UI" w:hAnsi="Segoe UI" w:cs="Segoe UI"/>
                <w:sz w:val="20"/>
              </w:rPr>
              <w:t xml:space="preserve"> </w:t>
            </w:r>
            <w:r>
              <w:rPr>
                <w:rFonts w:ascii="Segoe UI" w:eastAsia="Segoe UI" w:hAnsi="Segoe UI" w:cs="Segoe UI"/>
                <w:sz w:val="17"/>
              </w:rPr>
              <w:t xml:space="preserve"> </w:t>
            </w:r>
            <w:r>
              <w:rPr>
                <w:rFonts w:ascii="Times New Roman" w:eastAsia="Times New Roman" w:hAnsi="Times New Roman" w:cs="Times New Roman"/>
                <w:sz w:val="24"/>
              </w:rPr>
              <w:t xml:space="preserve">  </w:t>
            </w:r>
          </w:p>
          <w:p w14:paraId="4EE14893" w14:textId="507748B7" w:rsidR="00D45387" w:rsidRDefault="00D45387">
            <w:pPr>
              <w:spacing w:after="0"/>
              <w:ind w:left="1"/>
            </w:pPr>
          </w:p>
          <w:p w14:paraId="16E9DAFC" w14:textId="465315A5" w:rsidR="00D45387" w:rsidRDefault="00D45387" w:rsidP="4D1D09B6">
            <w:pPr>
              <w:spacing w:after="0"/>
              <w:ind w:left="1"/>
            </w:pPr>
          </w:p>
          <w:p w14:paraId="4F7FB3E2" w14:textId="075EF1E1" w:rsidR="00D45387" w:rsidRDefault="00D45387" w:rsidP="4D1D09B6">
            <w:pPr>
              <w:spacing w:after="0"/>
              <w:ind w:left="1"/>
              <w:rPr>
                <w:b/>
                <w:bCs/>
                <w:highlight w:val="yellow"/>
              </w:rPr>
            </w:pPr>
            <w:r>
              <w:rPr>
                <w:noProof/>
              </w:rPr>
              <mc:AlternateContent>
                <mc:Choice Requires="wpg">
                  <w:drawing>
                    <wp:inline distT="0" distB="0" distL="0" distR="0" wp14:anchorId="53701189" wp14:editId="5B117EE5">
                      <wp:extent cx="2760103" cy="2949572"/>
                      <wp:effectExtent l="0" t="0" r="21590" b="22860"/>
                      <wp:docPr id="1952217326" name="Group 3"/>
                      <wp:cNvGraphicFramePr/>
                      <a:graphic xmlns:a="http://schemas.openxmlformats.org/drawingml/2006/main">
                        <a:graphicData uri="http://schemas.microsoft.com/office/word/2010/wordprocessingGroup">
                          <wpg:wgp>
                            <wpg:cNvGrpSpPr/>
                            <wpg:grpSpPr>
                              <a:xfrm>
                                <a:off x="0" y="0"/>
                                <a:ext cx="2760103" cy="2949572"/>
                                <a:chOff x="0" y="0"/>
                                <a:chExt cx="2760103" cy="2949572"/>
                              </a:xfrm>
                            </wpg:grpSpPr>
                            <wps:wsp>
                              <wps:cNvPr id="2" name="Rectangle 2"/>
                              <wps:cNvSpPr/>
                              <wps:spPr>
                                <a:xfrm>
                                  <a:off x="0" y="0"/>
                                  <a:ext cx="2743835" cy="618109"/>
                                </a:xfrm>
                                <a:prstGeom prst="rect">
                                  <a:avLst/>
                                </a:prstGeom>
                                <a:solidFill>
                                  <a:schemeClr val="lt1"/>
                                </a:solidFill>
                                <a:ln>
                                  <a:solidFill>
                                    <a:srgbClr val="000000"/>
                                  </a:solidFill>
                                </a:ln>
                              </wps:spPr>
                              <wps:txbx>
                                <w:txbxContent>
                                  <w:p w14:paraId="3DB84927" w14:textId="77777777" w:rsidR="00000000" w:rsidRDefault="00000000" w:rsidP="00EA57C4">
                                    <w:pPr>
                                      <w:spacing w:line="256" w:lineRule="auto"/>
                                      <w:jc w:val="center"/>
                                    </w:pPr>
                                    <w:r>
                                      <w:t xml:space="preserve">Director of </w:t>
                                    </w:r>
                                    <w:r>
                                      <w:t>International Student Recruitment and Marketing</w:t>
                                    </w:r>
                                  </w:p>
                                </w:txbxContent>
                              </wps:txbx>
                              <wps:bodyPr anchor="t"/>
                            </wps:wsp>
                            <wps:wsp>
                              <wps:cNvPr id="3" name="Rectangle 3"/>
                              <wps:cNvSpPr/>
                              <wps:spPr>
                                <a:xfrm>
                                  <a:off x="159967" y="1127778"/>
                                  <a:ext cx="2456438" cy="390385"/>
                                </a:xfrm>
                                <a:prstGeom prst="rect">
                                  <a:avLst/>
                                </a:prstGeom>
                                <a:solidFill>
                                  <a:schemeClr val="lt1"/>
                                </a:solidFill>
                                <a:ln>
                                  <a:solidFill>
                                    <a:srgbClr val="000000"/>
                                  </a:solidFill>
                                </a:ln>
                              </wps:spPr>
                              <wps:txbx>
                                <w:txbxContent>
                                  <w:p w14:paraId="4DE2A39F" w14:textId="77777777" w:rsidR="00000000" w:rsidRDefault="00000000" w:rsidP="00EA57C4">
                                    <w:pPr>
                                      <w:spacing w:line="256" w:lineRule="auto"/>
                                      <w:jc w:val="center"/>
                                    </w:pPr>
                                    <w:r>
                                      <w:t>International Marketing Manager</w:t>
                                    </w:r>
                                  </w:p>
                                </w:txbxContent>
                              </wps:txbx>
                              <wps:bodyPr anchor="t"/>
                            </wps:wsp>
                            <wps:wsp>
                              <wps:cNvPr id="4" name="Rectangle 4"/>
                              <wps:cNvSpPr/>
                              <wps:spPr>
                                <a:xfrm>
                                  <a:off x="159967" y="1897703"/>
                                  <a:ext cx="2456438" cy="368697"/>
                                </a:xfrm>
                                <a:prstGeom prst="rect">
                                  <a:avLst/>
                                </a:prstGeom>
                                <a:solidFill>
                                  <a:schemeClr val="lt1"/>
                                </a:solidFill>
                                <a:ln>
                                  <a:solidFill>
                                    <a:srgbClr val="000000"/>
                                  </a:solidFill>
                                </a:ln>
                              </wps:spPr>
                              <wps:txbx>
                                <w:txbxContent>
                                  <w:p w14:paraId="702BF39A" w14:textId="77777777" w:rsidR="00000000" w:rsidRDefault="00000000" w:rsidP="00EA57C4">
                                    <w:pPr>
                                      <w:spacing w:line="256" w:lineRule="auto"/>
                                    </w:pPr>
                                    <w:r>
                                      <w:t>International Marketing Officer x 2</w:t>
                                    </w:r>
                                  </w:p>
                                </w:txbxContent>
                              </wps:txbx>
                              <wps:bodyPr anchor="t"/>
                            </wps:wsp>
                            <wps:wsp>
                              <wps:cNvPr id="5" name="Rectangle 5"/>
                              <wps:cNvSpPr/>
                              <wps:spPr>
                                <a:xfrm>
                                  <a:off x="159967" y="2624252"/>
                                  <a:ext cx="2600136" cy="325320"/>
                                </a:xfrm>
                                <a:prstGeom prst="rect">
                                  <a:avLst/>
                                </a:prstGeom>
                                <a:solidFill>
                                  <a:schemeClr val="lt1"/>
                                </a:solidFill>
                                <a:ln>
                                  <a:solidFill>
                                    <a:srgbClr val="000000"/>
                                  </a:solidFill>
                                </a:ln>
                              </wps:spPr>
                              <wps:txbx>
                                <w:txbxContent>
                                  <w:p w14:paraId="51E509D0" w14:textId="77777777" w:rsidR="00000000" w:rsidRDefault="00000000" w:rsidP="00EA57C4">
                                    <w:pPr>
                                      <w:spacing w:line="256" w:lineRule="auto"/>
                                    </w:pPr>
                                    <w:r>
                                      <w:t>International Marketing Coordinator</w:t>
                                    </w:r>
                                  </w:p>
                                </w:txbxContent>
                              </wps:txbx>
                              <wps:bodyPr anchor="t"/>
                            </wps:wsp>
                            <wps:wsp>
                              <wps:cNvPr id="6" name="Straight Arrow Connector 6"/>
                              <wps:cNvCnPr/>
                              <wps:spPr>
                                <a:xfrm rot="5400000" flipV="1">
                                  <a:off x="1125626" y="858978"/>
                                  <a:ext cx="485202" cy="3465"/>
                                </a:xfrm>
                                <a:prstGeom prst="straightConnector1">
                                  <a:avLst/>
                                </a:prstGeom>
                                <a:ln>
                                  <a:solidFill>
                                    <a:schemeClr val="tx1"/>
                                  </a:solidFill>
                                </a:ln>
                              </wps:spPr>
                              <wps:style>
                                <a:lnRef idx="1">
                                  <a:schemeClr val="accent1"/>
                                </a:lnRef>
                                <a:fillRef idx="0">
                                  <a:schemeClr val="accent1"/>
                                </a:fillRef>
                                <a:effectRef idx="0">
                                  <a:scrgbClr r="0" g="0" b="0"/>
                                </a:effectRef>
                                <a:fontRef idx="minor">
                                  <a:schemeClr val="tx1"/>
                                </a:fontRef>
                              </wps:style>
                              <wps:bodyPr/>
                            </wps:wsp>
                            <wps:wsp>
                              <wps:cNvPr id="7" name="Straight Arrow Connector 7"/>
                              <wps:cNvCnPr/>
                              <wps:spPr>
                                <a:xfrm rot="5400000" flipV="1">
                                  <a:off x="1209600" y="1685902"/>
                                  <a:ext cx="337624" cy="2144"/>
                                </a:xfrm>
                                <a:prstGeom prst="straightConnector1">
                                  <a:avLst/>
                                </a:prstGeom>
                                <a:ln>
                                  <a:solidFill>
                                    <a:schemeClr val="tx1"/>
                                  </a:solidFill>
                                </a:ln>
                              </wps:spPr>
                              <wps:style>
                                <a:lnRef idx="1">
                                  <a:schemeClr val="accent1"/>
                                </a:lnRef>
                                <a:fillRef idx="0">
                                  <a:schemeClr val="accent1"/>
                                </a:fillRef>
                                <a:effectRef idx="0">
                                  <a:scrgbClr r="0" g="0" b="0"/>
                                </a:effectRef>
                                <a:fontRef idx="minor">
                                  <a:schemeClr val="tx1"/>
                                </a:fontRef>
                              </wps:style>
                              <wps:bodyPr/>
                            </wps:wsp>
                            <wps:wsp>
                              <wps:cNvPr id="8" name="Straight Arrow Connector 8"/>
                              <wps:cNvCnPr/>
                              <wps:spPr>
                                <a:xfrm rot="5400000" flipV="1">
                                  <a:off x="1222429" y="2432156"/>
                                  <a:ext cx="332337" cy="824"/>
                                </a:xfrm>
                                <a:prstGeom prst="straightConnector1">
                                  <a:avLst/>
                                </a:prstGeom>
                                <a:ln>
                                  <a:solidFill>
                                    <a:schemeClr val="tx1"/>
                                  </a:solidFill>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a="http://schemas.openxmlformats.org/drawingml/2006/main"/>
              </mc:AlternateContent>
            </w:r>
          </w:p>
        </w:tc>
      </w:tr>
      <w:tr w:rsidR="00D45387" w14:paraId="3B759EAB" w14:textId="77777777" w:rsidTr="5F6AF67B">
        <w:trPr>
          <w:trHeight w:val="3022"/>
        </w:trPr>
        <w:tc>
          <w:tcPr>
            <w:tcW w:w="98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9C593" w14:textId="77777777" w:rsidR="00D45387" w:rsidRDefault="00A052A9">
            <w:pPr>
              <w:spacing w:after="39"/>
            </w:pPr>
            <w:r>
              <w:rPr>
                <w:rFonts w:ascii="Segoe UI" w:eastAsia="Segoe UI" w:hAnsi="Segoe UI" w:cs="Segoe UI"/>
                <w:sz w:val="20"/>
                <w:u w:val="single" w:color="000000"/>
              </w:rPr>
              <w:t>Relationships</w:t>
            </w:r>
            <w:r>
              <w:rPr>
                <w:rFonts w:ascii="Segoe UI" w:eastAsia="Segoe UI" w:hAnsi="Segoe UI" w:cs="Segoe UI"/>
                <w:sz w:val="20"/>
              </w:rPr>
              <w:t xml:space="preserve"> </w:t>
            </w:r>
            <w:r>
              <w:rPr>
                <w:rFonts w:ascii="Segoe UI" w:eastAsia="Segoe UI" w:hAnsi="Segoe UI" w:cs="Segoe UI"/>
                <w:sz w:val="17"/>
              </w:rPr>
              <w:t xml:space="preserve"> </w:t>
            </w:r>
          </w:p>
          <w:p w14:paraId="16BD71F2" w14:textId="77777777" w:rsidR="00D45387" w:rsidRDefault="00A052A9">
            <w:pPr>
              <w:spacing w:after="14"/>
            </w:pPr>
            <w:r>
              <w:rPr>
                <w:rFonts w:ascii="Segoe UI" w:eastAsia="Segoe UI" w:hAnsi="Segoe UI" w:cs="Segoe UI"/>
                <w:sz w:val="20"/>
                <w:u w:val="single" w:color="000000"/>
              </w:rPr>
              <w:t>Internal</w:t>
            </w:r>
            <w:r>
              <w:rPr>
                <w:rFonts w:ascii="Segoe UI" w:eastAsia="Segoe UI" w:hAnsi="Segoe UI" w:cs="Segoe UI"/>
                <w:sz w:val="20"/>
              </w:rPr>
              <w:t xml:space="preserve"> </w:t>
            </w:r>
          </w:p>
          <w:p w14:paraId="7CC906B6" w14:textId="77777777" w:rsidR="00D45387" w:rsidRDefault="00A052A9">
            <w:pPr>
              <w:numPr>
                <w:ilvl w:val="0"/>
                <w:numId w:val="8"/>
              </w:numPr>
              <w:spacing w:after="1" w:line="239" w:lineRule="auto"/>
              <w:ind w:right="27" w:hanging="360"/>
              <w:jc w:val="both"/>
            </w:pPr>
            <w:r>
              <w:rPr>
                <w:rFonts w:ascii="Segoe UI" w:eastAsia="Segoe UI" w:hAnsi="Segoe UI" w:cs="Segoe UI"/>
                <w:sz w:val="20"/>
              </w:rPr>
              <w:t xml:space="preserve">The post-holder will work with a broad section of colleagues across the university – including those from the wider marketing team, faculty support staff, the recruitment team, the admissions </w:t>
            </w:r>
            <w:proofErr w:type="gramStart"/>
            <w:r>
              <w:rPr>
                <w:rFonts w:ascii="Segoe UI" w:eastAsia="Segoe UI" w:hAnsi="Segoe UI" w:cs="Segoe UI"/>
                <w:sz w:val="20"/>
              </w:rPr>
              <w:t>team</w:t>
            </w:r>
            <w:proofErr w:type="gramEnd"/>
            <w:r>
              <w:rPr>
                <w:rFonts w:ascii="Segoe UI" w:eastAsia="Segoe UI" w:hAnsi="Segoe UI" w:cs="Segoe UI"/>
                <w:sz w:val="20"/>
              </w:rPr>
              <w:t xml:space="preserve"> and academics. </w:t>
            </w:r>
          </w:p>
          <w:p w14:paraId="47135DFE" w14:textId="77777777" w:rsidR="00D45387" w:rsidRDefault="00A052A9">
            <w:pPr>
              <w:spacing w:after="0"/>
            </w:pPr>
            <w:r>
              <w:rPr>
                <w:rFonts w:ascii="Segoe UI" w:eastAsia="Segoe UI" w:hAnsi="Segoe UI" w:cs="Segoe UI"/>
                <w:sz w:val="20"/>
              </w:rPr>
              <w:t xml:space="preserve"> </w:t>
            </w:r>
          </w:p>
          <w:p w14:paraId="4D09A613" w14:textId="77777777" w:rsidR="00D45387" w:rsidRDefault="00A052A9">
            <w:pPr>
              <w:spacing w:after="74"/>
            </w:pPr>
            <w:r>
              <w:rPr>
                <w:rFonts w:ascii="Segoe UI" w:eastAsia="Segoe UI" w:hAnsi="Segoe UI" w:cs="Segoe UI"/>
                <w:sz w:val="20"/>
                <w:u w:val="single" w:color="000000"/>
              </w:rPr>
              <w:t>External</w:t>
            </w:r>
            <w:r>
              <w:rPr>
                <w:rFonts w:ascii="Segoe UI" w:eastAsia="Segoe UI" w:hAnsi="Segoe UI" w:cs="Segoe UI"/>
                <w:sz w:val="20"/>
              </w:rPr>
              <w:t xml:space="preserve"> </w:t>
            </w:r>
          </w:p>
          <w:p w14:paraId="063507B7" w14:textId="796B2332" w:rsidR="00D45387" w:rsidRDefault="00A052A9" w:rsidP="4D1D09B6">
            <w:pPr>
              <w:numPr>
                <w:ilvl w:val="0"/>
                <w:numId w:val="8"/>
              </w:numPr>
              <w:spacing w:after="0"/>
              <w:ind w:right="27" w:hanging="360"/>
              <w:jc w:val="both"/>
              <w:rPr>
                <w:rFonts w:ascii="Segoe UI" w:eastAsia="Segoe UI" w:hAnsi="Segoe UI" w:cs="Segoe UI"/>
                <w:sz w:val="20"/>
                <w:szCs w:val="20"/>
              </w:rPr>
            </w:pPr>
            <w:r w:rsidRPr="4D1D09B6">
              <w:rPr>
                <w:rFonts w:ascii="Segoe UI" w:eastAsia="Segoe UI" w:hAnsi="Segoe UI" w:cs="Segoe UI"/>
                <w:sz w:val="20"/>
                <w:szCs w:val="20"/>
              </w:rPr>
              <w:t>The post holder will liaise with photographers, listings providers, media partners, external design</w:t>
            </w:r>
            <w:r w:rsidR="7B07C2F9" w:rsidRPr="4D1D09B6">
              <w:rPr>
                <w:rFonts w:ascii="Segoe UI" w:eastAsia="Segoe UI" w:hAnsi="Segoe UI" w:cs="Segoe UI"/>
                <w:sz w:val="20"/>
                <w:szCs w:val="20"/>
              </w:rPr>
              <w:t>,</w:t>
            </w:r>
            <w:r w:rsidRPr="4D1D09B6">
              <w:rPr>
                <w:rFonts w:ascii="Segoe UI" w:eastAsia="Segoe UI" w:hAnsi="Segoe UI" w:cs="Segoe UI"/>
                <w:sz w:val="20"/>
                <w:szCs w:val="20"/>
              </w:rPr>
              <w:t xml:space="preserve"> </w:t>
            </w:r>
            <w:r w:rsidR="45F5A2D1" w:rsidRPr="4D1D09B6">
              <w:rPr>
                <w:rFonts w:ascii="Segoe UI" w:eastAsia="Segoe UI" w:hAnsi="Segoe UI" w:cs="Segoe UI"/>
                <w:sz w:val="20"/>
                <w:szCs w:val="20"/>
              </w:rPr>
              <w:t xml:space="preserve">and </w:t>
            </w:r>
            <w:r w:rsidRPr="4D1D09B6">
              <w:rPr>
                <w:rFonts w:ascii="Segoe UI" w:eastAsia="Segoe UI" w:hAnsi="Segoe UI" w:cs="Segoe UI"/>
                <w:sz w:val="20"/>
                <w:szCs w:val="20"/>
              </w:rPr>
              <w:t>print agencies</w:t>
            </w:r>
            <w:r w:rsidR="201374AE" w:rsidRPr="4D1D09B6">
              <w:rPr>
                <w:rFonts w:ascii="Segoe UI" w:eastAsia="Segoe UI" w:hAnsi="Segoe UI" w:cs="Segoe UI"/>
                <w:sz w:val="20"/>
                <w:szCs w:val="20"/>
              </w:rPr>
              <w:t>, including international agencies</w:t>
            </w:r>
            <w:r w:rsidR="40133E8F" w:rsidRPr="4D1D09B6">
              <w:rPr>
                <w:rFonts w:ascii="Segoe UI" w:eastAsia="Segoe UI" w:hAnsi="Segoe UI" w:cs="Segoe UI"/>
                <w:sz w:val="20"/>
                <w:szCs w:val="20"/>
              </w:rPr>
              <w:t>.</w:t>
            </w:r>
          </w:p>
        </w:tc>
      </w:tr>
    </w:tbl>
    <w:p w14:paraId="2A54DFE3" w14:textId="77777777" w:rsidR="00D45387" w:rsidRDefault="00A052A9">
      <w:pPr>
        <w:spacing w:after="0"/>
        <w:ind w:left="-136"/>
        <w:jc w:val="both"/>
      </w:pPr>
      <w:r>
        <w:rPr>
          <w:rFonts w:ascii="Times New Roman" w:eastAsia="Times New Roman" w:hAnsi="Times New Roman" w:cs="Times New Roman"/>
          <w:sz w:val="24"/>
        </w:rPr>
        <w:t xml:space="preserve"> </w:t>
      </w:r>
    </w:p>
    <w:sectPr w:rsidR="00D45387">
      <w:headerReference w:type="even" r:id="rId10"/>
      <w:headerReference w:type="default" r:id="rId11"/>
      <w:headerReference w:type="first" r:id="rId12"/>
      <w:pgSz w:w="11909" w:h="16834"/>
      <w:pgMar w:top="821" w:right="1440" w:bottom="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4F095" w14:textId="77777777" w:rsidR="00971339" w:rsidRDefault="00971339">
      <w:pPr>
        <w:spacing w:after="0" w:line="240" w:lineRule="auto"/>
      </w:pPr>
      <w:r>
        <w:separator/>
      </w:r>
    </w:p>
  </w:endnote>
  <w:endnote w:type="continuationSeparator" w:id="0">
    <w:p w14:paraId="2C228168" w14:textId="77777777" w:rsidR="00971339" w:rsidRDefault="0097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85C38" w14:textId="77777777" w:rsidR="00971339" w:rsidRDefault="00971339">
      <w:pPr>
        <w:spacing w:after="0" w:line="240" w:lineRule="auto"/>
      </w:pPr>
      <w:r>
        <w:separator/>
      </w:r>
    </w:p>
  </w:footnote>
  <w:footnote w:type="continuationSeparator" w:id="0">
    <w:p w14:paraId="17AF0126" w14:textId="77777777" w:rsidR="00971339" w:rsidRDefault="0097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D8296" w14:textId="77777777" w:rsidR="00D45387" w:rsidRDefault="00A052A9">
    <w:pPr>
      <w:spacing w:after="0"/>
      <w:ind w:left="-1440" w:right="7965"/>
    </w:pPr>
    <w:r>
      <w:rPr>
        <w:noProof/>
      </w:rPr>
      <mc:AlternateContent>
        <mc:Choice Requires="wpg">
          <w:drawing>
            <wp:anchor distT="0" distB="0" distL="114300" distR="114300" simplePos="0" relativeHeight="251658240" behindDoc="0" locked="0" layoutInCell="1" allowOverlap="1" wp14:anchorId="4FB7CD77" wp14:editId="59522E36">
              <wp:simplePos x="0" y="0"/>
              <wp:positionH relativeFrom="page">
                <wp:posOffset>17779</wp:posOffset>
              </wp:positionH>
              <wp:positionV relativeFrom="page">
                <wp:posOffset>-634</wp:posOffset>
              </wp:positionV>
              <wp:extent cx="1572260" cy="690880"/>
              <wp:effectExtent l="0" t="0" r="0" b="0"/>
              <wp:wrapSquare wrapText="bothSides"/>
              <wp:docPr id="9819" name="Group 9819"/>
              <wp:cNvGraphicFramePr/>
              <a:graphic xmlns:a="http://schemas.openxmlformats.org/drawingml/2006/main">
                <a:graphicData uri="http://schemas.microsoft.com/office/word/2010/wordprocessingGroup">
                  <wpg:wgp>
                    <wpg:cNvGrpSpPr/>
                    <wpg:grpSpPr>
                      <a:xfrm>
                        <a:off x="0" y="0"/>
                        <a:ext cx="1572260" cy="690880"/>
                        <a:chOff x="0" y="0"/>
                        <a:chExt cx="1572260" cy="690880"/>
                      </a:xfrm>
                    </wpg:grpSpPr>
                    <wps:wsp>
                      <wps:cNvPr id="9821" name="Rectangle 9821"/>
                      <wps:cNvSpPr/>
                      <wps:spPr>
                        <a:xfrm>
                          <a:off x="810058" y="133256"/>
                          <a:ext cx="51095" cy="182561"/>
                        </a:xfrm>
                        <a:prstGeom prst="rect">
                          <a:avLst/>
                        </a:prstGeom>
                        <a:ln>
                          <a:noFill/>
                        </a:ln>
                      </wps:spPr>
                      <wps:txbx>
                        <w:txbxContent>
                          <w:p w14:paraId="725BA7D1" w14:textId="77777777" w:rsidR="00D45387" w:rsidRDefault="00A052A9">
                            <w:r>
                              <w:rPr>
                                <w:rFonts w:ascii="Segoe UI" w:eastAsia="Segoe UI" w:hAnsi="Segoe UI" w:cs="Segoe UI"/>
                              </w:rPr>
                              <w:t xml:space="preserve"> </w:t>
                            </w:r>
                          </w:p>
                        </w:txbxContent>
                      </wps:txbx>
                      <wps:bodyPr horzOverflow="overflow" vert="horz" lIns="0" tIns="0" rIns="0" bIns="0" rtlCol="0">
                        <a:noAutofit/>
                      </wps:bodyPr>
                    </wps:wsp>
                    <pic:pic xmlns:pic="http://schemas.openxmlformats.org/drawingml/2006/picture">
                      <pic:nvPicPr>
                        <pic:cNvPr id="9820" name="Picture 9820"/>
                        <pic:cNvPicPr/>
                      </pic:nvPicPr>
                      <pic:blipFill>
                        <a:blip r:embed="rId1"/>
                        <a:stretch>
                          <a:fillRect/>
                        </a:stretch>
                      </pic:blipFill>
                      <pic:spPr>
                        <a:xfrm>
                          <a:off x="0" y="0"/>
                          <a:ext cx="1572260" cy="690880"/>
                        </a:xfrm>
                        <a:prstGeom prst="rect">
                          <a:avLst/>
                        </a:prstGeom>
                      </pic:spPr>
                    </pic:pic>
                  </wpg:wgp>
                </a:graphicData>
              </a:graphic>
            </wp:anchor>
          </w:drawing>
        </mc:Choice>
        <mc:Fallback xmlns:pic="http://schemas.openxmlformats.org/drawingml/2006/picture" xmlns:a="http://schemas.openxmlformats.org/drawingml/2006/main">
          <w:pict>
            <v:group id="Group 9819" style="position:absolute;left:0;text-align:left;margin-left:1.4pt;margin-top:-.05pt;width:123.8pt;height:54.4pt;z-index:251658240;mso-position-horizontal-relative:page;mso-position-vertical-relative:page" coordsize="15722,6908" o:spid="_x0000_s1026" w14:anchorId="4FB7CD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">
              <v:rect id="Rectangle 9821" style="position:absolute;left:8100;top:1332;width:511;height:182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OO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WmyWsLfm/AE5OYXAAD//wMAUEsBAi0AFAAGAAgAAAAhANvh9svuAAAAhQEAABMAAAAAAAAA&#10;AAAAAAAAAAAAAFtDb250ZW50X1R5cGVzXS54bWxQSwECLQAUAAYACAAAACEAWvQsW78AAAAVAQAA&#10;CwAAAAAAAAAAAAAAAAAfAQAAX3JlbHMvLnJlbHNQSwECLQAUAAYACAAAACEAPICDjsYAAADdAAAA&#10;DwAAAAAAAAAAAAAAAAAHAgAAZHJzL2Rvd25yZXYueG1sUEsFBgAAAAADAAMAtwAAAPoCAAAAAA==&#10;">
                <v:textbox inset="0,0,0,0">
                  <w:txbxContent>
                    <w:p w:rsidR="00D45387" w:rsidRDefault="00A052A9" w14:paraId="725BA7D1" w14:textId="77777777">
                      <w:r>
                        <w:rPr>
                          <w:rFonts w:ascii="Segoe UI" w:hAnsi="Segoe UI" w:eastAsia="Segoe UI" w:cs="Segoe UI"/>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820" style="position:absolute;width:15722;height:690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">
                <v:imagedata o:title="" r:id="rId2"/>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C7FE5" w14:textId="77777777" w:rsidR="00D45387" w:rsidRDefault="00A052A9">
    <w:pPr>
      <w:spacing w:after="0"/>
      <w:ind w:left="-1440" w:right="7965"/>
    </w:pPr>
    <w:r>
      <w:rPr>
        <w:noProof/>
      </w:rPr>
      <mc:AlternateContent>
        <mc:Choice Requires="wpg">
          <w:drawing>
            <wp:anchor distT="0" distB="0" distL="114300" distR="114300" simplePos="0" relativeHeight="251659264" behindDoc="0" locked="0" layoutInCell="1" allowOverlap="1" wp14:anchorId="40C3C19B" wp14:editId="30E7380B">
              <wp:simplePos x="0" y="0"/>
              <wp:positionH relativeFrom="page">
                <wp:posOffset>17779</wp:posOffset>
              </wp:positionH>
              <wp:positionV relativeFrom="page">
                <wp:posOffset>-634</wp:posOffset>
              </wp:positionV>
              <wp:extent cx="1572260" cy="690880"/>
              <wp:effectExtent l="0" t="0" r="0" b="0"/>
              <wp:wrapSquare wrapText="bothSides"/>
              <wp:docPr id="9812" name="Group 9812"/>
              <wp:cNvGraphicFramePr/>
              <a:graphic xmlns:a="http://schemas.openxmlformats.org/drawingml/2006/main">
                <a:graphicData uri="http://schemas.microsoft.com/office/word/2010/wordprocessingGroup">
                  <wpg:wgp>
                    <wpg:cNvGrpSpPr/>
                    <wpg:grpSpPr>
                      <a:xfrm>
                        <a:off x="0" y="0"/>
                        <a:ext cx="1572260" cy="690880"/>
                        <a:chOff x="0" y="0"/>
                        <a:chExt cx="1572260" cy="690880"/>
                      </a:xfrm>
                    </wpg:grpSpPr>
                    <wps:wsp>
                      <wps:cNvPr id="9814" name="Rectangle 9814"/>
                      <wps:cNvSpPr/>
                      <wps:spPr>
                        <a:xfrm>
                          <a:off x="810058" y="133256"/>
                          <a:ext cx="51095" cy="182561"/>
                        </a:xfrm>
                        <a:prstGeom prst="rect">
                          <a:avLst/>
                        </a:prstGeom>
                        <a:ln>
                          <a:noFill/>
                        </a:ln>
                      </wps:spPr>
                      <wps:txbx>
                        <w:txbxContent>
                          <w:p w14:paraId="1B0EB2F2" w14:textId="77777777" w:rsidR="00D45387" w:rsidRDefault="00A052A9">
                            <w:r>
                              <w:rPr>
                                <w:rFonts w:ascii="Segoe UI" w:eastAsia="Segoe UI" w:hAnsi="Segoe UI" w:cs="Segoe UI"/>
                              </w:rPr>
                              <w:t xml:space="preserve"> </w:t>
                            </w:r>
                          </w:p>
                        </w:txbxContent>
                      </wps:txbx>
                      <wps:bodyPr horzOverflow="overflow" vert="horz" lIns="0" tIns="0" rIns="0" bIns="0" rtlCol="0">
                        <a:noAutofit/>
                      </wps:bodyPr>
                    </wps:wsp>
                    <pic:pic xmlns:pic="http://schemas.openxmlformats.org/drawingml/2006/picture">
                      <pic:nvPicPr>
                        <pic:cNvPr id="9813" name="Picture 9813"/>
                        <pic:cNvPicPr/>
                      </pic:nvPicPr>
                      <pic:blipFill>
                        <a:blip r:embed="rId1"/>
                        <a:stretch>
                          <a:fillRect/>
                        </a:stretch>
                      </pic:blipFill>
                      <pic:spPr>
                        <a:xfrm>
                          <a:off x="0" y="0"/>
                          <a:ext cx="1572260" cy="690880"/>
                        </a:xfrm>
                        <a:prstGeom prst="rect">
                          <a:avLst/>
                        </a:prstGeom>
                      </pic:spPr>
                    </pic:pic>
                  </wpg:wgp>
                </a:graphicData>
              </a:graphic>
            </wp:anchor>
          </w:drawing>
        </mc:Choice>
        <mc:Fallback xmlns:pic="http://schemas.openxmlformats.org/drawingml/2006/picture" xmlns:a="http://schemas.openxmlformats.org/drawingml/2006/main">
          <w:pict>
            <v:group id="Group 9812" style="position:absolute;left:0;text-align:left;margin-left:1.4pt;margin-top:-.05pt;width:123.8pt;height:54.4pt;z-index:251659264;mso-position-horizontal-relative:page;mso-position-vertical-relative:page" coordsize="15722,6908" o:spid="_x0000_s1029" w14:anchorId="40C3C19B"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">
              <v:rect id="Rectangle 9814" style="position:absolute;left:8100;top:1332;width:511;height:182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">
                <v:textbox inset="0,0,0,0">
                  <w:txbxContent>
                    <w:p w:rsidR="00D45387" w:rsidRDefault="00A052A9" w14:paraId="1B0EB2F2" w14:textId="77777777">
                      <w:r>
                        <w:rPr>
                          <w:rFonts w:ascii="Segoe UI" w:hAnsi="Segoe UI" w:eastAsia="Segoe UI" w:cs="Segoe UI"/>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813" style="position:absolute;width:15722;height:690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">
                <v:imagedata o:title="" r:id="rId2"/>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3CEE2" w14:textId="77777777" w:rsidR="00D45387" w:rsidRDefault="00A052A9">
    <w:pPr>
      <w:spacing w:after="0"/>
      <w:ind w:left="-1440" w:right="7965"/>
    </w:pPr>
    <w:r>
      <w:rPr>
        <w:noProof/>
      </w:rPr>
      <mc:AlternateContent>
        <mc:Choice Requires="wpg">
          <w:drawing>
            <wp:anchor distT="0" distB="0" distL="114300" distR="114300" simplePos="0" relativeHeight="251660288" behindDoc="0" locked="0" layoutInCell="1" allowOverlap="1" wp14:anchorId="315DC494" wp14:editId="754B3FA6">
              <wp:simplePos x="0" y="0"/>
              <wp:positionH relativeFrom="page">
                <wp:posOffset>17779</wp:posOffset>
              </wp:positionH>
              <wp:positionV relativeFrom="page">
                <wp:posOffset>-634</wp:posOffset>
              </wp:positionV>
              <wp:extent cx="1572260" cy="690880"/>
              <wp:effectExtent l="0" t="0" r="0" b="0"/>
              <wp:wrapSquare wrapText="bothSides"/>
              <wp:docPr id="9805" name="Group 9805"/>
              <wp:cNvGraphicFramePr/>
              <a:graphic xmlns:a="http://schemas.openxmlformats.org/drawingml/2006/main">
                <a:graphicData uri="http://schemas.microsoft.com/office/word/2010/wordprocessingGroup">
                  <wpg:wgp>
                    <wpg:cNvGrpSpPr/>
                    <wpg:grpSpPr>
                      <a:xfrm>
                        <a:off x="0" y="0"/>
                        <a:ext cx="1572260" cy="690880"/>
                        <a:chOff x="0" y="0"/>
                        <a:chExt cx="1572260" cy="690880"/>
                      </a:xfrm>
                    </wpg:grpSpPr>
                    <wps:wsp>
                      <wps:cNvPr id="9807" name="Rectangle 9807"/>
                      <wps:cNvSpPr/>
                      <wps:spPr>
                        <a:xfrm>
                          <a:off x="810058" y="133256"/>
                          <a:ext cx="51095" cy="182561"/>
                        </a:xfrm>
                        <a:prstGeom prst="rect">
                          <a:avLst/>
                        </a:prstGeom>
                        <a:ln>
                          <a:noFill/>
                        </a:ln>
                      </wps:spPr>
                      <wps:txbx>
                        <w:txbxContent>
                          <w:p w14:paraId="28635568" w14:textId="77777777" w:rsidR="00D45387" w:rsidRDefault="00A052A9">
                            <w:r>
                              <w:rPr>
                                <w:rFonts w:ascii="Segoe UI" w:eastAsia="Segoe UI" w:hAnsi="Segoe UI" w:cs="Segoe UI"/>
                              </w:rPr>
                              <w:t xml:space="preserve"> </w:t>
                            </w:r>
                          </w:p>
                        </w:txbxContent>
                      </wps:txbx>
                      <wps:bodyPr horzOverflow="overflow" vert="horz" lIns="0" tIns="0" rIns="0" bIns="0" rtlCol="0">
                        <a:noAutofit/>
                      </wps:bodyPr>
                    </wps:wsp>
                    <pic:pic xmlns:pic="http://schemas.openxmlformats.org/drawingml/2006/picture">
                      <pic:nvPicPr>
                        <pic:cNvPr id="9806" name="Picture 9806"/>
                        <pic:cNvPicPr/>
                      </pic:nvPicPr>
                      <pic:blipFill>
                        <a:blip r:embed="rId1"/>
                        <a:stretch>
                          <a:fillRect/>
                        </a:stretch>
                      </pic:blipFill>
                      <pic:spPr>
                        <a:xfrm>
                          <a:off x="0" y="0"/>
                          <a:ext cx="1572260" cy="690880"/>
                        </a:xfrm>
                        <a:prstGeom prst="rect">
                          <a:avLst/>
                        </a:prstGeom>
                      </pic:spPr>
                    </pic:pic>
                  </wpg:wgp>
                </a:graphicData>
              </a:graphic>
            </wp:anchor>
          </w:drawing>
        </mc:Choice>
        <mc:Fallback xmlns:pic="http://schemas.openxmlformats.org/drawingml/2006/picture" xmlns:a="http://schemas.openxmlformats.org/drawingml/2006/main">
          <w:pict>
            <v:group id="Group 9805" style="position:absolute;left:0;text-align:left;margin-left:1.4pt;margin-top:-.05pt;width:123.8pt;height:54.4pt;z-index:251660288;mso-position-horizontal-relative:page;mso-position-vertical-relative:page" coordsize="15722,6908" o:spid="_x0000_s1032" w14:anchorId="315DC4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">
              <v:rect id="Rectangle 9807" style="position:absolute;left:8100;top:1332;width:511;height:1826;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OIB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DE0RSub8ITkPk/AAAA//8DAFBLAQItABQABgAIAAAAIQDb4fbL7gAAAIUBAAATAAAAAAAA&#10;AAAAAAAAAAAAAABbQ29udGVudF9UeXBlc10ueG1sUEsBAi0AFAAGAAgAAAAhAFr0LFu/AAAAFQEA&#10;AAsAAAAAAAAAAAAAAAAAHwEAAF9yZWxzLy5yZWxzUEsBAi0AFAAGAAgAAAAhAJeQ4gHHAAAA3QAA&#10;AA8AAAAAAAAAAAAAAAAABwIAAGRycy9kb3ducmV2LnhtbFBLBQYAAAAAAwADALcAAAD7AgAAAAA=&#10;">
                <v:textbox inset="0,0,0,0">
                  <w:txbxContent>
                    <w:p w:rsidR="00D45387" w:rsidRDefault="00A052A9" w14:paraId="28635568" w14:textId="77777777">
                      <w:r>
                        <w:rPr>
                          <w:rFonts w:ascii="Segoe UI" w:hAnsi="Segoe UI" w:eastAsia="Segoe UI" w:cs="Segoe UI"/>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806" style="position:absolute;width:15722;height:690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">
                <v:imagedata o:title="" r:id="rId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7672"/>
    <w:multiLevelType w:val="hybridMultilevel"/>
    <w:tmpl w:val="A080FD52"/>
    <w:lvl w:ilvl="0" w:tplc="FFFFFFFF">
      <w:start w:val="1"/>
      <w:numFmt w:val="decimal"/>
      <w:lvlText w:val="%1."/>
      <w:lvlJc w:val="left"/>
      <w:pPr>
        <w:ind w:left="73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7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4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3663C4"/>
    <w:multiLevelType w:val="hybridMultilevel"/>
    <w:tmpl w:val="3B1C2E28"/>
    <w:lvl w:ilvl="0" w:tplc="25BE327A">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0561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D4531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5C05C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8FBB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A4A16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02249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E66E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8C0D6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153235"/>
    <w:multiLevelType w:val="hybridMultilevel"/>
    <w:tmpl w:val="A4B06FF2"/>
    <w:lvl w:ilvl="0" w:tplc="34445AD8">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F2D4E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5C49A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6899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4710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EE42C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8A6CE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FE20B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EED80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B6447D"/>
    <w:multiLevelType w:val="hybridMultilevel"/>
    <w:tmpl w:val="BE2C428E"/>
    <w:lvl w:ilvl="0" w:tplc="C2F231CC">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FA4803"/>
    <w:multiLevelType w:val="hybridMultilevel"/>
    <w:tmpl w:val="AAA643AE"/>
    <w:lvl w:ilvl="0" w:tplc="D6528B14">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EC77D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0EB18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E457B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2EFB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D8F7A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EB02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66EEFC">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6AF27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F25DC5"/>
    <w:multiLevelType w:val="hybridMultilevel"/>
    <w:tmpl w:val="1DE68682"/>
    <w:lvl w:ilvl="0" w:tplc="B40A6A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708E6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08115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E0E9E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2275B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5A962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E643A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DE858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88E6D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514F41"/>
    <w:multiLevelType w:val="hybridMultilevel"/>
    <w:tmpl w:val="8A5A2C64"/>
    <w:lvl w:ilvl="0" w:tplc="633C5646">
      <w:start w:val="1"/>
      <w:numFmt w:val="bullet"/>
      <w:lvlText w:val="•"/>
      <w:lvlJc w:val="left"/>
      <w:pPr>
        <w:ind w:left="2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2CBB96">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C6CAEA4">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6044432">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166F46">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8847294">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B6C2414">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1464436">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3042848">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3EE070C"/>
    <w:multiLevelType w:val="hybridMultilevel"/>
    <w:tmpl w:val="EFC85C48"/>
    <w:lvl w:ilvl="0" w:tplc="C2F231CC">
      <w:start w:val="1"/>
      <w:numFmt w:val="bullet"/>
      <w:lvlText w:val="•"/>
      <w:lvlJc w:val="left"/>
      <w:pPr>
        <w:ind w:left="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2E15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3004B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02BE4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CCF9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266AF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54D8B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4C45A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A09F1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CE5C11"/>
    <w:multiLevelType w:val="hybridMultilevel"/>
    <w:tmpl w:val="A080FD52"/>
    <w:lvl w:ilvl="0" w:tplc="D428BE82">
      <w:start w:val="1"/>
      <w:numFmt w:val="decimal"/>
      <w:lvlText w:val="%1."/>
      <w:lvlJc w:val="left"/>
      <w:pPr>
        <w:ind w:left="73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257A275E">
      <w:start w:val="1"/>
      <w:numFmt w:val="lowerLetter"/>
      <w:lvlText w:val="%2"/>
      <w:lvlJc w:val="left"/>
      <w:pPr>
        <w:ind w:left="1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97924168">
      <w:start w:val="1"/>
      <w:numFmt w:val="lowerRoman"/>
      <w:lvlText w:val="%3"/>
      <w:lvlJc w:val="left"/>
      <w:pPr>
        <w:ind w:left="22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6849C02">
      <w:start w:val="1"/>
      <w:numFmt w:val="decimal"/>
      <w:lvlText w:val="%4"/>
      <w:lvlJc w:val="left"/>
      <w:pPr>
        <w:ind w:left="29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368F060">
      <w:start w:val="1"/>
      <w:numFmt w:val="lowerLetter"/>
      <w:lvlText w:val="%5"/>
      <w:lvlJc w:val="left"/>
      <w:pPr>
        <w:ind w:left="37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6BA8876">
      <w:start w:val="1"/>
      <w:numFmt w:val="lowerRoman"/>
      <w:lvlText w:val="%6"/>
      <w:lvlJc w:val="left"/>
      <w:pPr>
        <w:ind w:left="44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D82192C">
      <w:start w:val="1"/>
      <w:numFmt w:val="decimal"/>
      <w:lvlText w:val="%7"/>
      <w:lvlJc w:val="left"/>
      <w:pPr>
        <w:ind w:left="51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1B9A6790">
      <w:start w:val="1"/>
      <w:numFmt w:val="lowerLetter"/>
      <w:lvlText w:val="%8"/>
      <w:lvlJc w:val="left"/>
      <w:pPr>
        <w:ind w:left="58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9E9EBC0E">
      <w:start w:val="1"/>
      <w:numFmt w:val="lowerRoman"/>
      <w:lvlText w:val="%9"/>
      <w:lvlJc w:val="left"/>
      <w:pPr>
        <w:ind w:left="65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C060D5"/>
    <w:multiLevelType w:val="hybridMultilevel"/>
    <w:tmpl w:val="0720C772"/>
    <w:lvl w:ilvl="0" w:tplc="C2F231CC">
      <w:start w:val="1"/>
      <w:numFmt w:val="bullet"/>
      <w:lvlText w:val="•"/>
      <w:lvlJc w:val="left"/>
      <w:pPr>
        <w:ind w:left="37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93" w:hanging="360"/>
      </w:pPr>
      <w:rPr>
        <w:rFonts w:ascii="Courier New" w:hAnsi="Courier New" w:cs="Courier New" w:hint="default"/>
      </w:rPr>
    </w:lvl>
    <w:lvl w:ilvl="2" w:tplc="08090005" w:tentative="1">
      <w:start w:val="1"/>
      <w:numFmt w:val="bullet"/>
      <w:lvlText w:val=""/>
      <w:lvlJc w:val="left"/>
      <w:pPr>
        <w:ind w:left="1813" w:hanging="360"/>
      </w:pPr>
      <w:rPr>
        <w:rFonts w:ascii="Wingdings" w:hAnsi="Wingdings" w:hint="default"/>
      </w:rPr>
    </w:lvl>
    <w:lvl w:ilvl="3" w:tplc="08090001" w:tentative="1">
      <w:start w:val="1"/>
      <w:numFmt w:val="bullet"/>
      <w:lvlText w:val=""/>
      <w:lvlJc w:val="left"/>
      <w:pPr>
        <w:ind w:left="2533" w:hanging="360"/>
      </w:pPr>
      <w:rPr>
        <w:rFonts w:ascii="Symbol" w:hAnsi="Symbol" w:hint="default"/>
      </w:rPr>
    </w:lvl>
    <w:lvl w:ilvl="4" w:tplc="08090003" w:tentative="1">
      <w:start w:val="1"/>
      <w:numFmt w:val="bullet"/>
      <w:lvlText w:val="o"/>
      <w:lvlJc w:val="left"/>
      <w:pPr>
        <w:ind w:left="3253" w:hanging="360"/>
      </w:pPr>
      <w:rPr>
        <w:rFonts w:ascii="Courier New" w:hAnsi="Courier New" w:cs="Courier New" w:hint="default"/>
      </w:rPr>
    </w:lvl>
    <w:lvl w:ilvl="5" w:tplc="08090005" w:tentative="1">
      <w:start w:val="1"/>
      <w:numFmt w:val="bullet"/>
      <w:lvlText w:val=""/>
      <w:lvlJc w:val="left"/>
      <w:pPr>
        <w:ind w:left="3973" w:hanging="360"/>
      </w:pPr>
      <w:rPr>
        <w:rFonts w:ascii="Wingdings" w:hAnsi="Wingdings" w:hint="default"/>
      </w:rPr>
    </w:lvl>
    <w:lvl w:ilvl="6" w:tplc="08090001" w:tentative="1">
      <w:start w:val="1"/>
      <w:numFmt w:val="bullet"/>
      <w:lvlText w:val=""/>
      <w:lvlJc w:val="left"/>
      <w:pPr>
        <w:ind w:left="4693" w:hanging="360"/>
      </w:pPr>
      <w:rPr>
        <w:rFonts w:ascii="Symbol" w:hAnsi="Symbol" w:hint="default"/>
      </w:rPr>
    </w:lvl>
    <w:lvl w:ilvl="7" w:tplc="08090003" w:tentative="1">
      <w:start w:val="1"/>
      <w:numFmt w:val="bullet"/>
      <w:lvlText w:val="o"/>
      <w:lvlJc w:val="left"/>
      <w:pPr>
        <w:ind w:left="5413" w:hanging="360"/>
      </w:pPr>
      <w:rPr>
        <w:rFonts w:ascii="Courier New" w:hAnsi="Courier New" w:cs="Courier New" w:hint="default"/>
      </w:rPr>
    </w:lvl>
    <w:lvl w:ilvl="8" w:tplc="08090005" w:tentative="1">
      <w:start w:val="1"/>
      <w:numFmt w:val="bullet"/>
      <w:lvlText w:val=""/>
      <w:lvlJc w:val="left"/>
      <w:pPr>
        <w:ind w:left="6133" w:hanging="360"/>
      </w:pPr>
      <w:rPr>
        <w:rFonts w:ascii="Wingdings" w:hAnsi="Wingdings" w:hint="default"/>
      </w:rPr>
    </w:lvl>
  </w:abstractNum>
  <w:abstractNum w:abstractNumId="10" w15:restartNumberingAfterBreak="0">
    <w:nsid w:val="706B7B4D"/>
    <w:multiLevelType w:val="hybridMultilevel"/>
    <w:tmpl w:val="18A833C4"/>
    <w:lvl w:ilvl="0" w:tplc="6DD03198">
      <w:start w:val="6"/>
      <w:numFmt w:val="decimal"/>
      <w:lvlText w:val="%1."/>
      <w:lvlJc w:val="left"/>
      <w:pPr>
        <w:ind w:left="73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FF7AA35E">
      <w:start w:val="1"/>
      <w:numFmt w:val="lowerLetter"/>
      <w:lvlText w:val="%2"/>
      <w:lvlJc w:val="left"/>
      <w:pPr>
        <w:ind w:left="1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E12BD00">
      <w:start w:val="1"/>
      <w:numFmt w:val="lowerRoman"/>
      <w:lvlText w:val="%3"/>
      <w:lvlJc w:val="left"/>
      <w:pPr>
        <w:ind w:left="22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28746E40">
      <w:start w:val="1"/>
      <w:numFmt w:val="decimal"/>
      <w:lvlText w:val="%4"/>
      <w:lvlJc w:val="left"/>
      <w:pPr>
        <w:ind w:left="29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0F245890">
      <w:start w:val="1"/>
      <w:numFmt w:val="lowerLetter"/>
      <w:lvlText w:val="%5"/>
      <w:lvlJc w:val="left"/>
      <w:pPr>
        <w:ind w:left="37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26D417F2">
      <w:start w:val="1"/>
      <w:numFmt w:val="lowerRoman"/>
      <w:lvlText w:val="%6"/>
      <w:lvlJc w:val="left"/>
      <w:pPr>
        <w:ind w:left="44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04B63320">
      <w:start w:val="1"/>
      <w:numFmt w:val="decimal"/>
      <w:lvlText w:val="%7"/>
      <w:lvlJc w:val="left"/>
      <w:pPr>
        <w:ind w:left="51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BB124574">
      <w:start w:val="1"/>
      <w:numFmt w:val="lowerLetter"/>
      <w:lvlText w:val="%8"/>
      <w:lvlJc w:val="left"/>
      <w:pPr>
        <w:ind w:left="58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C95A0860">
      <w:start w:val="1"/>
      <w:numFmt w:val="lowerRoman"/>
      <w:lvlText w:val="%9"/>
      <w:lvlJc w:val="left"/>
      <w:pPr>
        <w:ind w:left="65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num w:numId="1" w16cid:durableId="687483005">
    <w:abstractNumId w:val="8"/>
  </w:num>
  <w:num w:numId="2" w16cid:durableId="1665432949">
    <w:abstractNumId w:val="10"/>
  </w:num>
  <w:num w:numId="3" w16cid:durableId="1734347170">
    <w:abstractNumId w:val="6"/>
  </w:num>
  <w:num w:numId="4" w16cid:durableId="771977100">
    <w:abstractNumId w:val="7"/>
  </w:num>
  <w:num w:numId="5" w16cid:durableId="1014574713">
    <w:abstractNumId w:val="2"/>
  </w:num>
  <w:num w:numId="6" w16cid:durableId="1258170223">
    <w:abstractNumId w:val="1"/>
  </w:num>
  <w:num w:numId="7" w16cid:durableId="1629705606">
    <w:abstractNumId w:val="4"/>
  </w:num>
  <w:num w:numId="8" w16cid:durableId="993609771">
    <w:abstractNumId w:val="5"/>
  </w:num>
  <w:num w:numId="9" w16cid:durableId="1140072134">
    <w:abstractNumId w:val="0"/>
  </w:num>
  <w:num w:numId="10" w16cid:durableId="1245914838">
    <w:abstractNumId w:val="3"/>
  </w:num>
  <w:num w:numId="11" w16cid:durableId="1038703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87"/>
    <w:rsid w:val="00020445"/>
    <w:rsid w:val="00042F0F"/>
    <w:rsid w:val="000B33D5"/>
    <w:rsid w:val="000B3AA2"/>
    <w:rsid w:val="000C0D58"/>
    <w:rsid w:val="000F58A7"/>
    <w:rsid w:val="00130DA8"/>
    <w:rsid w:val="0016B285"/>
    <w:rsid w:val="001B1345"/>
    <w:rsid w:val="001D5E67"/>
    <w:rsid w:val="001E64B8"/>
    <w:rsid w:val="0021670F"/>
    <w:rsid w:val="00296AFC"/>
    <w:rsid w:val="002B6A79"/>
    <w:rsid w:val="002F671C"/>
    <w:rsid w:val="00307228"/>
    <w:rsid w:val="00330C26"/>
    <w:rsid w:val="00481AF5"/>
    <w:rsid w:val="0048400A"/>
    <w:rsid w:val="00493362"/>
    <w:rsid w:val="004A1558"/>
    <w:rsid w:val="004D6407"/>
    <w:rsid w:val="00530056"/>
    <w:rsid w:val="005452BF"/>
    <w:rsid w:val="005966E2"/>
    <w:rsid w:val="00656B6B"/>
    <w:rsid w:val="00676931"/>
    <w:rsid w:val="00745D3F"/>
    <w:rsid w:val="00774E7E"/>
    <w:rsid w:val="007961EE"/>
    <w:rsid w:val="00844234"/>
    <w:rsid w:val="008953A3"/>
    <w:rsid w:val="008A39FD"/>
    <w:rsid w:val="008D4209"/>
    <w:rsid w:val="009204E4"/>
    <w:rsid w:val="00951585"/>
    <w:rsid w:val="00971339"/>
    <w:rsid w:val="009A0104"/>
    <w:rsid w:val="009D7EA9"/>
    <w:rsid w:val="00A052A9"/>
    <w:rsid w:val="00B86828"/>
    <w:rsid w:val="00BE5E0F"/>
    <w:rsid w:val="00C1372F"/>
    <w:rsid w:val="00C25F96"/>
    <w:rsid w:val="00C77AE3"/>
    <w:rsid w:val="00CC4688"/>
    <w:rsid w:val="00CD7B40"/>
    <w:rsid w:val="00D45387"/>
    <w:rsid w:val="00DB7989"/>
    <w:rsid w:val="00E117F5"/>
    <w:rsid w:val="00E22C29"/>
    <w:rsid w:val="00E36767"/>
    <w:rsid w:val="00E723EF"/>
    <w:rsid w:val="00E97834"/>
    <w:rsid w:val="00EC6E93"/>
    <w:rsid w:val="00EF5280"/>
    <w:rsid w:val="00F650C4"/>
    <w:rsid w:val="00F70425"/>
    <w:rsid w:val="00F94C9F"/>
    <w:rsid w:val="00FE1CDA"/>
    <w:rsid w:val="0320829E"/>
    <w:rsid w:val="049A8803"/>
    <w:rsid w:val="051EBA25"/>
    <w:rsid w:val="06CD2FFB"/>
    <w:rsid w:val="0727A9AC"/>
    <w:rsid w:val="08709D0E"/>
    <w:rsid w:val="08F1ACBF"/>
    <w:rsid w:val="13B863CE"/>
    <w:rsid w:val="140E1A3A"/>
    <w:rsid w:val="1A7D5BBE"/>
    <w:rsid w:val="1BB55061"/>
    <w:rsid w:val="1DB4FC80"/>
    <w:rsid w:val="1DC7A3C4"/>
    <w:rsid w:val="1F50CCE1"/>
    <w:rsid w:val="201374AE"/>
    <w:rsid w:val="275BDEC6"/>
    <w:rsid w:val="2B575E4E"/>
    <w:rsid w:val="2E0A82D4"/>
    <w:rsid w:val="34A2C6DB"/>
    <w:rsid w:val="3936AF23"/>
    <w:rsid w:val="3B843DE8"/>
    <w:rsid w:val="3EBBDEAA"/>
    <w:rsid w:val="3FB43429"/>
    <w:rsid w:val="40133E8F"/>
    <w:rsid w:val="4537A040"/>
    <w:rsid w:val="45F5A2D1"/>
    <w:rsid w:val="4D1D09B6"/>
    <w:rsid w:val="4E7F4DEF"/>
    <w:rsid w:val="4F10C2A2"/>
    <w:rsid w:val="505C97FE"/>
    <w:rsid w:val="564186FD"/>
    <w:rsid w:val="57DD575E"/>
    <w:rsid w:val="5B76A375"/>
    <w:rsid w:val="5D106B2F"/>
    <w:rsid w:val="5D9093B6"/>
    <w:rsid w:val="5F6AF67B"/>
    <w:rsid w:val="5FC6A0CC"/>
    <w:rsid w:val="61450030"/>
    <w:rsid w:val="66687426"/>
    <w:rsid w:val="682C2087"/>
    <w:rsid w:val="6AF438A4"/>
    <w:rsid w:val="6FBFFC39"/>
    <w:rsid w:val="727631D6"/>
    <w:rsid w:val="72FF4A89"/>
    <w:rsid w:val="73D557C2"/>
    <w:rsid w:val="7636EB4B"/>
    <w:rsid w:val="7AAECE59"/>
    <w:rsid w:val="7B07C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73F5"/>
  <w15:docId w15:val="{8E6384A8-5435-6B4B-9B23-C0AFBB64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4D6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D8F12D6522544985FB42681BF0754" ma:contentTypeVersion="15" ma:contentTypeDescription="Create a new document." ma:contentTypeScope="" ma:versionID="028f2bfd3d9085d4650b09f2bc8c5e27">
  <xsd:schema xmlns:xsd="http://www.w3.org/2001/XMLSchema" xmlns:xs="http://www.w3.org/2001/XMLSchema" xmlns:p="http://schemas.microsoft.com/office/2006/metadata/properties" xmlns:ns2="b7c59d29-4d51-45b0-bc3d-ca9753807ae2" xmlns:ns3="c08e7a65-aa52-49ce-9f78-723b331a3c36" targetNamespace="http://schemas.microsoft.com/office/2006/metadata/properties" ma:root="true" ma:fieldsID="5486ad41561c229fdf042844f1037404" ns2:_="" ns3:_="">
    <xsd:import namespace="b7c59d29-4d51-45b0-bc3d-ca9753807ae2"/>
    <xsd:import namespace="c08e7a65-aa52-49ce-9f78-723b331a3c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59d29-4d51-45b0-bc3d-ca9753807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8e7a65-aa52-49ce-9f78-723b331a3c3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0a65cc-d76c-407d-8e33-051e0f9cd7ee}" ma:internalName="TaxCatchAll" ma:showField="CatchAllData" ma:web="c08e7a65-aa52-49ce-9f78-723b331a3c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c59d29-4d51-45b0-bc3d-ca9753807ae2">
      <Terms xmlns="http://schemas.microsoft.com/office/infopath/2007/PartnerControls"/>
    </lcf76f155ced4ddcb4097134ff3c332f>
    <TaxCatchAll xmlns="c08e7a65-aa52-49ce-9f78-723b331a3c36" xsi:nil="true"/>
    <SharedWithUsers xmlns="c08e7a65-aa52-49ce-9f78-723b331a3c36">
      <UserInfo>
        <DisplayName>Hill, Rebecca (Int Recruitment)</DisplayName>
        <AccountId>21</AccountId>
        <AccountType/>
      </UserInfo>
    </SharedWithUsers>
  </documentManagement>
</p:properties>
</file>

<file path=customXml/itemProps1.xml><?xml version="1.0" encoding="utf-8"?>
<ds:datastoreItem xmlns:ds="http://schemas.openxmlformats.org/officeDocument/2006/customXml" ds:itemID="{53801E84-0E21-437F-AB6C-2C815047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59d29-4d51-45b0-bc3d-ca9753807ae2"/>
    <ds:schemaRef ds:uri="c08e7a65-aa52-49ce-9f78-723b331a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0D16E-ED73-4217-A45B-0A5E05C5244A}">
  <ds:schemaRefs>
    <ds:schemaRef ds:uri="http://schemas.microsoft.com/sharepoint/v3/contenttype/forms"/>
  </ds:schemaRefs>
</ds:datastoreItem>
</file>

<file path=customXml/itemProps3.xml><?xml version="1.0" encoding="utf-8"?>
<ds:datastoreItem xmlns:ds="http://schemas.openxmlformats.org/officeDocument/2006/customXml" ds:itemID="{708DEDB1-C3E6-40B7-BD6F-7004E8251D5A}">
  <ds:schemaRefs>
    <ds:schemaRef ds:uri="http://schemas.microsoft.com/office/2006/metadata/properties"/>
    <ds:schemaRef ds:uri="http://schemas.microsoft.com/office/infopath/2007/PartnerControls"/>
    <ds:schemaRef ds:uri="b7c59d29-4d51-45b0-bc3d-ca9753807ae2"/>
    <ds:schemaRef ds:uri="c08e7a65-aa52-49ce-9f78-723b331a3c36"/>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Keen, Emma (Marketing)</cp:lastModifiedBy>
  <cp:revision>54</cp:revision>
  <dcterms:created xsi:type="dcterms:W3CDTF">2024-03-25T11:11:00Z</dcterms:created>
  <dcterms:modified xsi:type="dcterms:W3CDTF">2024-05-13T18:30:00Z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0x010100C34D8F12D6522544985FB42681BF0754</vt:lpwstr>
  </property>
  <property fmtid="{D5CDD505-2E9C-101B-9397-08002B2CF9AE}" pid="3" name="MediaServiceImageTags">
    <vt:lpwstr/>
  </property>
</Properties>
</file>